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BF79" w14:textId="77777777" w:rsidR="0006673F" w:rsidRPr="00B834EF" w:rsidRDefault="00B834EF">
      <w:pPr>
        <w:rPr>
          <w:lang w:val="sv-SE"/>
        </w:rPr>
      </w:pPr>
      <w:r w:rsidRPr="00B834EF">
        <w:rPr>
          <w:b/>
          <w:lang w:val="sv-SE"/>
        </w:rPr>
        <w:t>MEDDELANDE OM DATAFÖRORDNINGEN</w:t>
      </w:r>
    </w:p>
    <w:p w14:paraId="6B065AD3" w14:textId="77777777" w:rsidR="0006673F" w:rsidRPr="00B834EF" w:rsidRDefault="00B834EF">
      <w:pPr>
        <w:rPr>
          <w:lang w:val="sv-SE"/>
        </w:rPr>
      </w:pPr>
      <w:r w:rsidRPr="00B834EF">
        <w:rPr>
          <w:lang w:val="sv-SE"/>
        </w:rPr>
        <w:br/>
        <w:t>FÖR ANVÄNDARE AV HYUNDAI- ELLER GENESIS-PRODUKTER OCH RELATERADE TJÄNSTER</w:t>
      </w:r>
    </w:p>
    <w:p w14:paraId="6DD730A2" w14:textId="77777777" w:rsidR="0006673F" w:rsidRPr="00B834EF" w:rsidRDefault="00B834EF">
      <w:pPr>
        <w:rPr>
          <w:lang w:val="sv-SE"/>
        </w:rPr>
      </w:pPr>
      <w:r w:rsidRPr="00B834EF">
        <w:rPr>
          <w:lang w:val="sv-SE"/>
        </w:rPr>
        <w:br/>
        <w:t>Mars 2026</w:t>
      </w:r>
    </w:p>
    <w:p w14:paraId="7371AAEA" w14:textId="77777777" w:rsidR="0006673F" w:rsidRPr="00B834EF" w:rsidRDefault="0006673F">
      <w:pPr>
        <w:rPr>
          <w:lang w:val="sv-SE"/>
        </w:rPr>
      </w:pPr>
    </w:p>
    <w:p w14:paraId="6AB6BAC8" w14:textId="77777777" w:rsidR="0006673F" w:rsidRPr="00B834EF" w:rsidRDefault="00B834EF">
      <w:pPr>
        <w:rPr>
          <w:lang w:val="sv-SE"/>
        </w:rPr>
      </w:pPr>
      <w:r w:rsidRPr="00B834EF">
        <w:rPr>
          <w:b/>
          <w:lang w:val="sv-SE"/>
        </w:rPr>
        <w:t>1.</w:t>
      </w:r>
      <w:r w:rsidRPr="00B834EF">
        <w:rPr>
          <w:b/>
          <w:lang w:val="sv-SE"/>
        </w:rPr>
        <w:tab/>
        <w:t>ALLMÄN INFORMATION</w:t>
      </w:r>
    </w:p>
    <w:p w14:paraId="7F287A85" w14:textId="77777777" w:rsidR="0006673F" w:rsidRPr="00B834EF" w:rsidRDefault="0006673F">
      <w:pPr>
        <w:rPr>
          <w:lang w:val="sv-SE"/>
        </w:rPr>
      </w:pPr>
    </w:p>
    <w:p w14:paraId="4EF147C9" w14:textId="77777777" w:rsidR="0006673F" w:rsidRPr="00B834EF" w:rsidRDefault="0006673F">
      <w:pPr>
        <w:rPr>
          <w:lang w:val="sv-SE"/>
        </w:rPr>
      </w:pPr>
    </w:p>
    <w:p w14:paraId="195BD372" w14:textId="77777777" w:rsidR="0006673F" w:rsidRPr="00B834EF" w:rsidRDefault="00B834EF">
      <w:pPr>
        <w:rPr>
          <w:lang w:val="sv-SE"/>
        </w:rPr>
      </w:pPr>
      <w:r w:rsidRPr="00B834EF">
        <w:rPr>
          <w:lang w:val="sv-SE"/>
        </w:rPr>
        <w:t>1.1.</w:t>
      </w:r>
      <w:r w:rsidRPr="00B834EF">
        <w:rPr>
          <w:lang w:val="sv-SE"/>
        </w:rPr>
        <w:tab/>
        <w:t>Syftet med det här meddelandet är att förse användarna med detaljerad information om data som samlas in i samband med användningen av fordonet och den relaterade tjänsten, användarens rättigheter avseende dessa data och relaterade skyldigheter för datainnehavaren.</w:t>
      </w:r>
    </w:p>
    <w:p w14:paraId="72CB85B1" w14:textId="77777777" w:rsidR="0006673F" w:rsidRPr="00B834EF" w:rsidRDefault="0006673F">
      <w:pPr>
        <w:rPr>
          <w:lang w:val="sv-SE"/>
        </w:rPr>
      </w:pPr>
    </w:p>
    <w:p w14:paraId="04D4C9DF" w14:textId="77777777" w:rsidR="0006673F" w:rsidRPr="00B834EF" w:rsidRDefault="0006673F">
      <w:pPr>
        <w:rPr>
          <w:lang w:val="sv-SE"/>
        </w:rPr>
      </w:pPr>
    </w:p>
    <w:p w14:paraId="72511925" w14:textId="77777777" w:rsidR="0006673F" w:rsidRPr="00B834EF" w:rsidRDefault="00B834EF">
      <w:pPr>
        <w:rPr>
          <w:lang w:val="sv-SE"/>
        </w:rPr>
      </w:pPr>
      <w:r w:rsidRPr="00B834EF">
        <w:rPr>
          <w:lang w:val="sv-SE"/>
        </w:rPr>
        <w:t>1.2.</w:t>
      </w:r>
      <w:r w:rsidRPr="00B834EF">
        <w:rPr>
          <w:lang w:val="sv-SE"/>
        </w:rPr>
        <w:tab/>
        <w:t>Datainnehavaren av relevanta data är Hyundai Connected Mobility GmbH, Kaiserleipromenade 5, 63067 Offenbach am Main, Tyskland.</w:t>
      </w:r>
    </w:p>
    <w:p w14:paraId="2C3E95EE" w14:textId="77777777" w:rsidR="0006673F" w:rsidRPr="00B834EF" w:rsidRDefault="0006673F">
      <w:pPr>
        <w:rPr>
          <w:lang w:val="sv-SE"/>
        </w:rPr>
      </w:pPr>
    </w:p>
    <w:p w14:paraId="780A9E1B" w14:textId="77777777" w:rsidR="0006673F" w:rsidRPr="00B834EF" w:rsidRDefault="0006673F">
      <w:pPr>
        <w:rPr>
          <w:lang w:val="sv-SE"/>
        </w:rPr>
      </w:pPr>
    </w:p>
    <w:p w14:paraId="4A60590F" w14:textId="77777777" w:rsidR="0006673F" w:rsidRPr="00B834EF" w:rsidRDefault="00B834EF">
      <w:pPr>
        <w:rPr>
          <w:lang w:val="sv-SE"/>
        </w:rPr>
      </w:pPr>
      <w:r w:rsidRPr="00B834EF">
        <w:rPr>
          <w:lang w:val="sv-SE"/>
        </w:rPr>
        <w:t>1.3.</w:t>
      </w:r>
      <w:r w:rsidRPr="00B834EF">
        <w:rPr>
          <w:lang w:val="sv-SE"/>
        </w:rPr>
        <w:tab/>
        <w:t>Andra parter som är inblandade i databehandlingen är enheter som ingår i Hyundai Motor Group, särskilt Hyundai Motor Company 12, Heolleung-ro, Seocho-gu, Seoul 06797, Republiken Korea och 42dot Co. Ltd, Center A, 20, Changeop-ro 40beon-gil, Sujeong-gu, Seongnam-si, Gyeonggi-do, Republiken Korea, som tillhandahåller teknisk support till datainnehavaren i enlighet med separata avtal.</w:t>
      </w:r>
    </w:p>
    <w:p w14:paraId="6D4579FA" w14:textId="77777777" w:rsidR="0006673F" w:rsidRPr="00B834EF" w:rsidRDefault="0006673F">
      <w:pPr>
        <w:rPr>
          <w:lang w:val="sv-SE"/>
        </w:rPr>
      </w:pPr>
    </w:p>
    <w:p w14:paraId="1D654A62" w14:textId="77777777" w:rsidR="0006673F" w:rsidRPr="00B834EF" w:rsidRDefault="0006673F">
      <w:pPr>
        <w:rPr>
          <w:lang w:val="sv-SE"/>
        </w:rPr>
      </w:pPr>
    </w:p>
    <w:p w14:paraId="51E34E11" w14:textId="77777777" w:rsidR="0006673F" w:rsidRPr="00B834EF" w:rsidRDefault="00B834EF">
      <w:pPr>
        <w:rPr>
          <w:lang w:val="sv-SE"/>
        </w:rPr>
      </w:pPr>
      <w:r w:rsidRPr="00B834EF">
        <w:rPr>
          <w:lang w:val="sv-SE"/>
        </w:rPr>
        <w:t>1.4.</w:t>
      </w:r>
      <w:r w:rsidRPr="00B834EF">
        <w:rPr>
          <w:lang w:val="sv-SE"/>
        </w:rPr>
        <w:tab/>
        <w:t>Vid avvikelser mellan detta meddelande och avtalet om dataåtkomst och användning (enligt definitionen nedan) ska avtalet om dataåtkomst och användning ha företräde.</w:t>
      </w:r>
    </w:p>
    <w:p w14:paraId="1836D26C" w14:textId="77777777" w:rsidR="0006673F" w:rsidRPr="00B834EF" w:rsidRDefault="0006673F">
      <w:pPr>
        <w:rPr>
          <w:lang w:val="sv-SE"/>
        </w:rPr>
      </w:pPr>
    </w:p>
    <w:p w14:paraId="0A333076" w14:textId="77777777" w:rsidR="0006673F" w:rsidRPr="00B834EF" w:rsidRDefault="0006673F">
      <w:pPr>
        <w:rPr>
          <w:lang w:val="sv-SE"/>
        </w:rPr>
      </w:pPr>
    </w:p>
    <w:p w14:paraId="68D6CD52" w14:textId="77777777" w:rsidR="0006673F" w:rsidRPr="00B834EF" w:rsidRDefault="00B834EF">
      <w:pPr>
        <w:rPr>
          <w:lang w:val="sv-SE"/>
        </w:rPr>
      </w:pPr>
      <w:r w:rsidRPr="00B834EF">
        <w:rPr>
          <w:b/>
          <w:lang w:val="sv-SE"/>
        </w:rPr>
        <w:t>2.</w:t>
      </w:r>
      <w:r w:rsidRPr="00B834EF">
        <w:rPr>
          <w:b/>
          <w:lang w:val="sv-SE"/>
        </w:rPr>
        <w:tab/>
        <w:t>DEFINITIONER</w:t>
      </w:r>
    </w:p>
    <w:p w14:paraId="138FB44F" w14:textId="77777777" w:rsidR="0006673F" w:rsidRPr="00B834EF" w:rsidRDefault="00B834EF">
      <w:pPr>
        <w:rPr>
          <w:lang w:val="sv-SE"/>
        </w:rPr>
      </w:pPr>
      <w:r w:rsidRPr="00B834EF">
        <w:rPr>
          <w:lang w:val="sv-SE"/>
        </w:rPr>
        <w:br/>
      </w:r>
      <w:r w:rsidRPr="00B834EF">
        <w:rPr>
          <w:b/>
          <w:lang w:val="sv-SE"/>
        </w:rPr>
        <w:t>”Medanvändare”</w:t>
      </w:r>
      <w:r w:rsidRPr="00B834EF">
        <w:rPr>
          <w:lang w:val="sv-SE"/>
        </w:rPr>
        <w:t xml:space="preserve"> – alla privata användare förutom huvudanvändaren som har länkat fordonet till appen med huvudanvändarens godkännande.</w:t>
      </w:r>
    </w:p>
    <w:p w14:paraId="0B04F54C" w14:textId="77777777" w:rsidR="0006673F" w:rsidRPr="00B834EF" w:rsidRDefault="00B834EF">
      <w:pPr>
        <w:rPr>
          <w:lang w:val="sv-SE"/>
        </w:rPr>
      </w:pPr>
      <w:r w:rsidRPr="00B834EF">
        <w:rPr>
          <w:lang w:val="sv-SE"/>
        </w:rPr>
        <w:br/>
      </w:r>
      <w:r w:rsidRPr="00B834EF">
        <w:rPr>
          <w:b/>
          <w:lang w:val="sv-SE"/>
        </w:rPr>
        <w:t>”Avtal om dataåtkomst och användning”</w:t>
      </w:r>
      <w:r w:rsidRPr="00B834EF">
        <w:rPr>
          <w:lang w:val="sv-SE"/>
        </w:rPr>
        <w:t xml:space="preserve"> – ett avtal mellan datainnehavaren och användaren, som beskrivs närmare i avsnitt 4.</w:t>
      </w:r>
    </w:p>
    <w:p w14:paraId="584319BB" w14:textId="77777777" w:rsidR="0006673F" w:rsidRPr="00B834EF" w:rsidRDefault="00B834EF">
      <w:pPr>
        <w:rPr>
          <w:lang w:val="sv-SE"/>
        </w:rPr>
      </w:pPr>
      <w:r w:rsidRPr="00B834EF">
        <w:rPr>
          <w:lang w:val="sv-SE"/>
        </w:rPr>
        <w:br/>
      </w:r>
      <w:r w:rsidRPr="00B834EF">
        <w:rPr>
          <w:b/>
          <w:lang w:val="sv-SE"/>
        </w:rPr>
        <w:t>”App”</w:t>
      </w:r>
      <w:r w:rsidRPr="00B834EF">
        <w:rPr>
          <w:lang w:val="sv-SE"/>
        </w:rPr>
        <w:t xml:space="preserve"> – en mobilapp för att hantera en relaterad tjänst.</w:t>
      </w:r>
    </w:p>
    <w:p w14:paraId="213F12D2" w14:textId="3B999F0A" w:rsidR="0006673F" w:rsidRPr="00B834EF" w:rsidRDefault="00B834EF">
      <w:pPr>
        <w:rPr>
          <w:lang w:val="sv-SE"/>
        </w:rPr>
      </w:pPr>
      <w:r w:rsidRPr="00B834EF">
        <w:rPr>
          <w:lang w:val="sv-SE"/>
        </w:rPr>
        <w:br/>
      </w:r>
      <w:r w:rsidRPr="00B834EF">
        <w:rPr>
          <w:b/>
          <w:lang w:val="sv-SE"/>
        </w:rPr>
        <w:t>”Bluelink-tjänst”</w:t>
      </w:r>
      <w:r w:rsidRPr="00B834EF">
        <w:rPr>
          <w:lang w:val="sv-SE"/>
        </w:rPr>
        <w:t xml:space="preserve"> – en relaterad tjänst som är tillgänglig för användare av Hyundai-fordon, enligt användarvillkoren för Bluelink och dataskyddspolicyn för Bluelink </w:t>
      </w:r>
      <w:r w:rsidR="00B437F2" w:rsidRPr="00B437F2">
        <w:rPr>
          <w:lang w:val="sv-SE"/>
        </w:rPr>
        <w:t>(https://connected-mobility.hyundai.com/legal/bluelink-app)</w:t>
      </w:r>
      <w:r w:rsidRPr="00B834EF">
        <w:rPr>
          <w:lang w:val="sv-SE"/>
        </w:rPr>
        <w:t>.</w:t>
      </w:r>
    </w:p>
    <w:p w14:paraId="0BC1CDBF" w14:textId="77777777" w:rsidR="0006673F" w:rsidRPr="00B834EF" w:rsidRDefault="00B834EF">
      <w:pPr>
        <w:rPr>
          <w:lang w:val="sv-SE"/>
        </w:rPr>
      </w:pPr>
      <w:r w:rsidRPr="00B834EF">
        <w:rPr>
          <w:lang w:val="sv-SE"/>
        </w:rPr>
        <w:br/>
      </w:r>
      <w:r w:rsidRPr="00B834EF">
        <w:rPr>
          <w:b/>
          <w:lang w:val="sv-SE"/>
        </w:rPr>
        <w:t>”Affärsanvändare”</w:t>
      </w:r>
      <w:r w:rsidRPr="00B834EF">
        <w:rPr>
          <w:lang w:val="sv-SE"/>
        </w:rPr>
        <w:t xml:space="preserve"> – en användare som använder produkten och/eller den relaterade tjänsten i syften som är relaterade till användarens affärsverksamhet och som har godkänt avtalet om dataåtkomst och användning för affärsanvändare av Hyundai- eller Genesis-produkter och relaterade tjänster.</w:t>
      </w:r>
    </w:p>
    <w:p w14:paraId="24FEC87E" w14:textId="77777777" w:rsidR="0006673F" w:rsidRPr="00B834EF" w:rsidRDefault="00B834EF">
      <w:pPr>
        <w:rPr>
          <w:lang w:val="sv-SE"/>
        </w:rPr>
      </w:pPr>
      <w:r w:rsidRPr="00B834EF">
        <w:rPr>
          <w:lang w:val="sv-SE"/>
        </w:rPr>
        <w:br/>
      </w:r>
      <w:r w:rsidRPr="00B834EF">
        <w:rPr>
          <w:b/>
          <w:lang w:val="sv-SE"/>
        </w:rPr>
        <w:t>”Dataförordning”</w:t>
      </w:r>
      <w:r w:rsidRPr="00B834EF">
        <w:rPr>
          <w:lang w:val="sv-SE"/>
        </w:rPr>
        <w:t xml:space="preserve"> eller </w:t>
      </w:r>
      <w:r w:rsidRPr="00B834EF">
        <w:rPr>
          <w:b/>
          <w:lang w:val="sv-SE"/>
        </w:rPr>
        <w:t>”DF”</w:t>
      </w:r>
      <w:r w:rsidRPr="00B834EF">
        <w:rPr>
          <w:lang w:val="sv-SE"/>
        </w:rPr>
        <w:t xml:space="preserve"> – Europaparlamentets och rådets förordning (EU) 2023/2854 av den 13 december 2023 om harmoniserade regler för skälig åtkomst till och användning av data.</w:t>
      </w:r>
    </w:p>
    <w:p w14:paraId="5D5E54C6" w14:textId="77777777" w:rsidR="0006673F" w:rsidRPr="00B834EF" w:rsidRDefault="00B834EF">
      <w:pPr>
        <w:rPr>
          <w:lang w:val="sv-SE"/>
        </w:rPr>
      </w:pPr>
      <w:r w:rsidRPr="00B834EF">
        <w:rPr>
          <w:lang w:val="sv-SE"/>
        </w:rPr>
        <w:br/>
      </w:r>
      <w:r w:rsidRPr="00B834EF">
        <w:rPr>
          <w:b/>
          <w:lang w:val="sv-SE"/>
        </w:rPr>
        <w:t>”Meddelande om dataförordningen”</w:t>
      </w:r>
      <w:r w:rsidRPr="00B834EF">
        <w:rPr>
          <w:lang w:val="sv-SE"/>
        </w:rPr>
        <w:t xml:space="preserve"> eller </w:t>
      </w:r>
      <w:r w:rsidRPr="00B834EF">
        <w:rPr>
          <w:b/>
          <w:lang w:val="sv-SE"/>
        </w:rPr>
        <w:t>”meddelande”</w:t>
      </w:r>
      <w:r w:rsidRPr="00B834EF">
        <w:rPr>
          <w:lang w:val="sv-SE"/>
        </w:rPr>
        <w:t xml:space="preserve"> – detta meddelande som tillhandahålls till användaren av produkten och/eller den relaterade tjänsten enligt artikel 3.2 och 3.3 i dataförordningen.</w:t>
      </w:r>
    </w:p>
    <w:p w14:paraId="06E72951" w14:textId="77777777" w:rsidR="0006673F" w:rsidRPr="00B834EF" w:rsidRDefault="00B834EF">
      <w:pPr>
        <w:rPr>
          <w:lang w:val="sv-SE"/>
        </w:rPr>
      </w:pPr>
      <w:r w:rsidRPr="00B834EF">
        <w:rPr>
          <w:lang w:val="sv-SE"/>
        </w:rPr>
        <w:br/>
      </w:r>
      <w:r w:rsidRPr="00B834EF">
        <w:rPr>
          <w:b/>
          <w:lang w:val="sv-SE"/>
        </w:rPr>
        <w:t>”Datainnehavare”</w:t>
      </w:r>
      <w:r w:rsidRPr="00B834EF">
        <w:rPr>
          <w:lang w:val="sv-SE"/>
        </w:rPr>
        <w:t xml:space="preserve"> – Hyundai Connected Mobility GmbH</w:t>
      </w:r>
    </w:p>
    <w:p w14:paraId="6D28C5CA" w14:textId="77777777" w:rsidR="0006673F" w:rsidRPr="00B834EF" w:rsidRDefault="00B834EF">
      <w:pPr>
        <w:rPr>
          <w:lang w:val="sv-SE"/>
        </w:rPr>
      </w:pPr>
      <w:r w:rsidRPr="00B834EF">
        <w:rPr>
          <w:lang w:val="sv-SE"/>
        </w:rPr>
        <w:br/>
      </w:r>
      <w:r w:rsidRPr="00B834EF">
        <w:rPr>
          <w:b/>
          <w:lang w:val="sv-SE"/>
        </w:rPr>
        <w:t>”Dataskyddslagar”</w:t>
      </w:r>
      <w:r w:rsidRPr="00B834EF">
        <w:rPr>
          <w:lang w:val="sv-SE"/>
        </w:rPr>
        <w:t xml:space="preserve"> – GDPR samt alla andra lagbestämmelser som gäller dataskydd och integritet, som är tillämpliga för någon av parterna.</w:t>
      </w:r>
    </w:p>
    <w:p w14:paraId="5038CD85" w14:textId="77777777" w:rsidR="0006673F" w:rsidRPr="00B834EF" w:rsidRDefault="00B834EF">
      <w:pPr>
        <w:rPr>
          <w:lang w:val="sv-SE"/>
        </w:rPr>
      </w:pPr>
      <w:r w:rsidRPr="00B834EF">
        <w:rPr>
          <w:lang w:val="sv-SE"/>
        </w:rPr>
        <w:br/>
      </w:r>
      <w:r w:rsidRPr="00B834EF">
        <w:rPr>
          <w:b/>
          <w:lang w:val="sv-SE"/>
        </w:rPr>
        <w:t>”Datadelningsportal”</w:t>
      </w:r>
      <w:r w:rsidRPr="00B834EF">
        <w:rPr>
          <w:lang w:val="sv-SE"/>
        </w:rPr>
        <w:t xml:space="preserve"> – en portal som används av datainnehavaren för att göra data tillgängliga för användare på [https://pleos.ai/playground].</w:t>
      </w:r>
    </w:p>
    <w:p w14:paraId="2E3139F7" w14:textId="77777777" w:rsidR="0006673F" w:rsidRPr="00B834EF" w:rsidRDefault="00B834EF">
      <w:pPr>
        <w:rPr>
          <w:lang w:val="sv-SE"/>
        </w:rPr>
      </w:pPr>
      <w:r w:rsidRPr="00B834EF">
        <w:rPr>
          <w:lang w:val="sv-SE"/>
        </w:rPr>
        <w:br/>
      </w:r>
      <w:r w:rsidRPr="00B834EF">
        <w:rPr>
          <w:b/>
          <w:lang w:val="sv-SE"/>
        </w:rPr>
        <w:t>”GDPR”</w:t>
      </w:r>
      <w:r w:rsidRPr="00B834EF">
        <w:rPr>
          <w:lang w:val="sv-SE"/>
        </w:rPr>
        <w:t xml:space="preserve"> – Europaparlamentets och rådets förordning (EU) 2016/679 av den 27 april 2016 om skydd för fysiska personer med avseende på behandling av personuppgifter och det fria flödet av sådana uppgifter och om upphävandet av direktiv 95/46/EG (allmän dataskyddsförordning).</w:t>
      </w:r>
    </w:p>
    <w:p w14:paraId="3189799F" w14:textId="25C4D167" w:rsidR="0006673F" w:rsidRPr="00B834EF" w:rsidRDefault="00B834EF">
      <w:pPr>
        <w:rPr>
          <w:lang w:val="sv-SE"/>
        </w:rPr>
      </w:pPr>
      <w:r w:rsidRPr="00B834EF">
        <w:rPr>
          <w:lang w:val="sv-SE"/>
        </w:rPr>
        <w:lastRenderedPageBreak/>
        <w:br/>
      </w:r>
      <w:r w:rsidRPr="00B834EF">
        <w:rPr>
          <w:b/>
          <w:lang w:val="sv-SE"/>
        </w:rPr>
        <w:t xml:space="preserve">”Genesis Connected Services” </w:t>
      </w:r>
      <w:r w:rsidRPr="00B834EF">
        <w:rPr>
          <w:lang w:val="sv-SE"/>
        </w:rPr>
        <w:t>– en relaterad tjänst som är tillgänglig för användare av Genesis-fordon, enligt användarvillkoren för Genesis Connected Services och dataskyddspolicyn för Genesis Connected Services</w:t>
      </w:r>
      <w:r w:rsidR="00B437F2">
        <w:rPr>
          <w:lang w:val="sv-SE"/>
        </w:rPr>
        <w:t xml:space="preserve"> (</w:t>
      </w:r>
      <w:r w:rsidR="00B437F2" w:rsidRPr="00B437F2">
        <w:rPr>
          <w:lang w:val="sv-SE"/>
        </w:rPr>
        <w:t>https://connected-mobility.hyundai.com/legal/gcs-app</w:t>
      </w:r>
      <w:r w:rsidR="00B437F2">
        <w:rPr>
          <w:lang w:val="sv-SE"/>
        </w:rPr>
        <w:t>)</w:t>
      </w:r>
      <w:r w:rsidRPr="00B834EF">
        <w:rPr>
          <w:lang w:val="sv-SE"/>
        </w:rPr>
        <w:t>.</w:t>
      </w:r>
    </w:p>
    <w:p w14:paraId="020B87C8" w14:textId="77777777" w:rsidR="0006673F" w:rsidRPr="00B834EF" w:rsidRDefault="00B834EF">
      <w:pPr>
        <w:rPr>
          <w:lang w:val="sv-SE"/>
        </w:rPr>
      </w:pPr>
      <w:r w:rsidRPr="00B834EF">
        <w:rPr>
          <w:lang w:val="sv-SE"/>
        </w:rPr>
        <w:br/>
      </w:r>
      <w:r w:rsidRPr="00B834EF">
        <w:rPr>
          <w:b/>
          <w:lang w:val="sv-SE"/>
        </w:rPr>
        <w:t>”Hyundais närstående företag”</w:t>
      </w:r>
      <w:r w:rsidRPr="00B834EF">
        <w:rPr>
          <w:lang w:val="sv-SE"/>
        </w:rPr>
        <w:t xml:space="preserve"> – alla enheter som kontrolleras av, kontrollerar eller står under gemensam kontroll med datainnehavaren.</w:t>
      </w:r>
    </w:p>
    <w:p w14:paraId="0F64ADEB" w14:textId="77777777" w:rsidR="0006673F" w:rsidRPr="00B834EF" w:rsidRDefault="00B834EF">
      <w:pPr>
        <w:rPr>
          <w:lang w:val="sv-SE"/>
        </w:rPr>
      </w:pPr>
      <w:r w:rsidRPr="00B834EF">
        <w:rPr>
          <w:lang w:val="sv-SE"/>
        </w:rPr>
        <w:br/>
      </w:r>
      <w:r w:rsidRPr="00B834EF">
        <w:rPr>
          <w:b/>
          <w:lang w:val="sv-SE"/>
        </w:rPr>
        <w:t>”Huvudanvändare”</w:t>
      </w:r>
      <w:r w:rsidRPr="00B834EF">
        <w:rPr>
          <w:lang w:val="sv-SE"/>
        </w:rPr>
        <w:t xml:space="preserve"> – en privat användare som är den första som har länkat fordonet till appen och som är fordonets ägare, eller som har godkänts av ägaren att göra detta.</w:t>
      </w:r>
    </w:p>
    <w:p w14:paraId="2470D4EF" w14:textId="56BD8C2A" w:rsidR="0006673F" w:rsidRPr="00B834EF" w:rsidRDefault="00B834EF">
      <w:pPr>
        <w:rPr>
          <w:lang w:val="sv-SE"/>
        </w:rPr>
      </w:pPr>
      <w:r w:rsidRPr="00B834EF">
        <w:rPr>
          <w:lang w:val="sv-SE"/>
        </w:rPr>
        <w:br/>
      </w:r>
      <w:r w:rsidRPr="00B834EF">
        <w:rPr>
          <w:b/>
          <w:lang w:val="sv-SE"/>
        </w:rPr>
        <w:t>”Dataskyddspolicy”</w:t>
      </w:r>
      <w:r w:rsidRPr="00B834EF">
        <w:rPr>
          <w:lang w:val="sv-SE"/>
        </w:rPr>
        <w:t xml:space="preserve"> – den tillämpliga dataskyddspolicyn för Bluelink-tjänsten </w:t>
      </w:r>
      <w:r w:rsidR="00B437F2">
        <w:rPr>
          <w:lang w:val="sv-SE"/>
        </w:rPr>
        <w:t>(</w:t>
      </w:r>
      <w:hyperlink r:id="rId5" w:history="1">
        <w:r w:rsidR="00B437F2" w:rsidRPr="00D57546">
          <w:rPr>
            <w:rStyle w:val="Hyperlink"/>
            <w:lang w:val="sv-SE"/>
          </w:rPr>
          <w:t>https://connected-mobility.hyundai.com/legal/bluelink-app</w:t>
        </w:r>
      </w:hyperlink>
      <w:r w:rsidR="00B437F2" w:rsidRPr="00B437F2">
        <w:rPr>
          <w:lang w:val="sv-SE"/>
        </w:rPr>
        <w:t>)</w:t>
      </w:r>
      <w:r w:rsidRPr="00B834EF">
        <w:rPr>
          <w:lang w:val="sv-SE"/>
        </w:rPr>
        <w:t xml:space="preserve"> eller Genesis Connected Services (</w:t>
      </w:r>
      <w:r w:rsidR="00B437F2" w:rsidRPr="00B437F2">
        <w:rPr>
          <w:lang w:val="sv-SE"/>
        </w:rPr>
        <w:t>https://connected-mobility.hyundai.com/legal/gcs-app)</w:t>
      </w:r>
      <w:r w:rsidRPr="00B834EF">
        <w:rPr>
          <w:lang w:val="sv-SE"/>
        </w:rPr>
        <w:t>.</w:t>
      </w:r>
    </w:p>
    <w:p w14:paraId="17A5A706" w14:textId="77777777" w:rsidR="0006673F" w:rsidRPr="00B834EF" w:rsidRDefault="00B834EF">
      <w:pPr>
        <w:rPr>
          <w:lang w:val="sv-SE"/>
        </w:rPr>
      </w:pPr>
      <w:r w:rsidRPr="00B834EF">
        <w:rPr>
          <w:lang w:val="sv-SE"/>
        </w:rPr>
        <w:br/>
      </w:r>
      <w:r w:rsidRPr="00B834EF">
        <w:rPr>
          <w:b/>
          <w:lang w:val="sv-SE"/>
        </w:rPr>
        <w:t>”Privat användare”</w:t>
      </w:r>
      <w:r w:rsidRPr="00B834EF">
        <w:rPr>
          <w:lang w:val="sv-SE"/>
        </w:rPr>
        <w:t xml:space="preserve"> – alla användare som är en fysisk person och som inte är affärsanvändare.</w:t>
      </w:r>
    </w:p>
    <w:p w14:paraId="49054E9F" w14:textId="77777777" w:rsidR="0006673F" w:rsidRPr="00B834EF" w:rsidRDefault="00B834EF">
      <w:pPr>
        <w:rPr>
          <w:lang w:val="sv-SE"/>
        </w:rPr>
      </w:pPr>
      <w:r w:rsidRPr="00B834EF">
        <w:rPr>
          <w:lang w:val="sv-SE"/>
        </w:rPr>
        <w:br/>
      </w:r>
      <w:r w:rsidRPr="00B834EF">
        <w:rPr>
          <w:b/>
          <w:lang w:val="sv-SE"/>
        </w:rPr>
        <w:t>”Relaterad tjänst”</w:t>
      </w:r>
      <w:r w:rsidRPr="00B834EF">
        <w:rPr>
          <w:lang w:val="sv-SE"/>
        </w:rPr>
        <w:t xml:space="preserve"> – en digital tjänst annan än en elektronisk kommunikationstjänst, inklusive programvara som är ansluten till fordonet på ett sådant sätt att dess frånvaro skulle förhindra den uppkopplade produkten från att utföra en eller flera av sina funktioner, eller som senare ansluts till produkten av tillverkaren eller en tredje part för att komplettera, uppdatera eller anpassa den uppkopplade produktens funktioner, i synnerhet:</w:t>
      </w:r>
    </w:p>
    <w:p w14:paraId="6BA60180" w14:textId="77777777" w:rsidR="0006673F" w:rsidRPr="00B834EF" w:rsidRDefault="00B834EF">
      <w:pPr>
        <w:rPr>
          <w:lang w:val="sv-SE"/>
        </w:rPr>
      </w:pPr>
      <w:r w:rsidRPr="00B834EF">
        <w:rPr>
          <w:lang w:val="sv-SE"/>
        </w:rPr>
        <w:t>1.</w:t>
      </w:r>
      <w:r w:rsidRPr="00B834EF">
        <w:rPr>
          <w:lang w:val="sv-SE"/>
        </w:rPr>
        <w:tab/>
        <w:t>Bluelink-tjänst, för Hyundai-fordon, och</w:t>
      </w:r>
    </w:p>
    <w:p w14:paraId="5A94803D" w14:textId="77777777" w:rsidR="0006673F" w:rsidRDefault="00B834EF">
      <w:r>
        <w:t>2.</w:t>
      </w:r>
      <w:r>
        <w:tab/>
        <w:t>Genesis Connected Services, för Genesis-</w:t>
      </w:r>
      <w:proofErr w:type="spellStart"/>
      <w:r>
        <w:t>fordon</w:t>
      </w:r>
      <w:proofErr w:type="spellEnd"/>
      <w:r>
        <w:t>.</w:t>
      </w:r>
    </w:p>
    <w:p w14:paraId="0E087E01" w14:textId="77777777" w:rsidR="0006673F" w:rsidRPr="00B834EF" w:rsidRDefault="00B834EF">
      <w:pPr>
        <w:rPr>
          <w:lang w:val="sv-SE"/>
        </w:rPr>
      </w:pPr>
      <w:r w:rsidRPr="00B437F2">
        <w:rPr>
          <w:lang w:val="sv-SE"/>
        </w:rPr>
        <w:br/>
      </w:r>
      <w:r w:rsidRPr="00B834EF">
        <w:rPr>
          <w:b/>
          <w:lang w:val="sv-SE"/>
        </w:rPr>
        <w:t>”Relevanta data”</w:t>
      </w:r>
      <w:r w:rsidRPr="00B834EF">
        <w:rPr>
          <w:lang w:val="sv-SE"/>
        </w:rPr>
        <w:t xml:space="preserve"> eller </w:t>
      </w:r>
      <w:r w:rsidRPr="00B834EF">
        <w:rPr>
          <w:b/>
          <w:lang w:val="sv-SE"/>
        </w:rPr>
        <w:t>”data”</w:t>
      </w:r>
      <w:r w:rsidRPr="00B834EF">
        <w:rPr>
          <w:lang w:val="sv-SE"/>
        </w:rPr>
        <w:t xml:space="preserve"> – data som samlas in eller genereras av produkten eller den relaterade tjänsten, som inte är direkt åtkomliga för användaren, som datainnehavaren lagligt erhåller eller lagligt kan erhålla från produkten eller den relaterade tjänsten, utan orimlig ansträngning utöver en enkel åtgärd, vilket beskrivs närmare i bilaga 1, inklusive relevanta metadata. Om nya data görs tillgängliga för användaren enligt villkoren i avtalet om dataåtkomst och användning, kommer bilaga 1 att ändras i enlighet med detta.</w:t>
      </w:r>
    </w:p>
    <w:p w14:paraId="76D697AB" w14:textId="77777777" w:rsidR="0006673F" w:rsidRPr="00B834EF" w:rsidRDefault="00B834EF">
      <w:pPr>
        <w:rPr>
          <w:lang w:val="sv-SE"/>
        </w:rPr>
      </w:pPr>
      <w:r w:rsidRPr="00B834EF">
        <w:rPr>
          <w:lang w:val="sv-SE"/>
        </w:rPr>
        <w:br/>
      </w:r>
      <w:r w:rsidRPr="00B834EF">
        <w:rPr>
          <w:b/>
          <w:lang w:val="sv-SE"/>
        </w:rPr>
        <w:t>”Användare”</w:t>
      </w:r>
      <w:r w:rsidRPr="00B834EF">
        <w:rPr>
          <w:lang w:val="sv-SE"/>
        </w:rPr>
        <w:t xml:space="preserve"> – en fysisk eller juridisk person som äger produkten eller till vilken tillfälliga rättigheter att använda produkten har överlåtits enligt avtal, eller som mottar en relaterad tjänst.</w:t>
      </w:r>
    </w:p>
    <w:p w14:paraId="21857AE0" w14:textId="77777777" w:rsidR="0006673F" w:rsidRPr="00B834EF" w:rsidRDefault="00B834EF">
      <w:pPr>
        <w:rPr>
          <w:lang w:val="sv-SE"/>
        </w:rPr>
      </w:pPr>
      <w:r w:rsidRPr="00B834EF">
        <w:rPr>
          <w:lang w:val="sv-SE"/>
        </w:rPr>
        <w:br/>
      </w:r>
      <w:r w:rsidRPr="00B834EF">
        <w:rPr>
          <w:b/>
          <w:lang w:val="sv-SE"/>
        </w:rPr>
        <w:t>”Fordon”</w:t>
      </w:r>
      <w:r w:rsidRPr="00B834EF">
        <w:rPr>
          <w:lang w:val="sv-SE"/>
        </w:rPr>
        <w:t xml:space="preserve"> eller </w:t>
      </w:r>
      <w:r w:rsidRPr="00B834EF">
        <w:rPr>
          <w:b/>
          <w:lang w:val="sv-SE"/>
        </w:rPr>
        <w:t>”produkt”</w:t>
      </w:r>
      <w:r w:rsidRPr="00B834EF">
        <w:rPr>
          <w:lang w:val="sv-SE"/>
        </w:rPr>
        <w:t xml:space="preserve"> – alla Hyundai- eller Genesis-fordon som har släppts ut på EU-marknaden och som erhåller, genererar eller samlar in data om dess användning eller omgivning och som kan kommunicera produktdata via en elektronisk kommunikationstjänst, en fysisk anslutning eller åtkomst på enheten och vars huvudsakliga funktion inte är att lagra, behandla eller överföra data för någon annan part än användaren.</w:t>
      </w:r>
    </w:p>
    <w:p w14:paraId="18C7B1AE" w14:textId="77777777" w:rsidR="0006673F" w:rsidRPr="00B834EF" w:rsidRDefault="0006673F">
      <w:pPr>
        <w:rPr>
          <w:lang w:val="sv-SE"/>
        </w:rPr>
      </w:pPr>
    </w:p>
    <w:p w14:paraId="3FF80C92" w14:textId="77777777" w:rsidR="0006673F" w:rsidRPr="00B834EF" w:rsidRDefault="00B834EF">
      <w:pPr>
        <w:rPr>
          <w:lang w:val="sv-SE"/>
        </w:rPr>
      </w:pPr>
      <w:r w:rsidRPr="00B834EF">
        <w:rPr>
          <w:b/>
          <w:lang w:val="sv-SE"/>
        </w:rPr>
        <w:t>3.</w:t>
      </w:r>
      <w:r w:rsidRPr="00B834EF">
        <w:rPr>
          <w:b/>
          <w:lang w:val="sv-SE"/>
        </w:rPr>
        <w:tab/>
        <w:t>DATAOMFATTNING</w:t>
      </w:r>
    </w:p>
    <w:p w14:paraId="2A0704E6" w14:textId="77777777" w:rsidR="0006673F" w:rsidRPr="00B834EF" w:rsidRDefault="0006673F">
      <w:pPr>
        <w:rPr>
          <w:lang w:val="sv-SE"/>
        </w:rPr>
      </w:pPr>
    </w:p>
    <w:p w14:paraId="6A53A672" w14:textId="77777777" w:rsidR="0006673F" w:rsidRPr="00B834EF" w:rsidRDefault="0006673F">
      <w:pPr>
        <w:rPr>
          <w:lang w:val="sv-SE"/>
        </w:rPr>
      </w:pPr>
    </w:p>
    <w:p w14:paraId="26255AC7" w14:textId="77777777" w:rsidR="0006673F" w:rsidRPr="00B834EF" w:rsidRDefault="00B834EF">
      <w:pPr>
        <w:rPr>
          <w:lang w:val="sv-SE"/>
        </w:rPr>
      </w:pPr>
      <w:r w:rsidRPr="00B834EF">
        <w:rPr>
          <w:lang w:val="sv-SE"/>
        </w:rPr>
        <w:t>3.1.</w:t>
      </w:r>
      <w:r w:rsidRPr="00B834EF">
        <w:rPr>
          <w:lang w:val="sv-SE"/>
        </w:rPr>
        <w:tab/>
        <w:t>Fordonet, samt den relaterade tjänsten, genererar data som är direkt tillgängliga för användaren (direkt tillgängliga data) eller som datainnehavaren lagligt erhåller eller kan erhålla från fordonet eller den relaterade tjänsten utan orimlig ansträngning (lättillgängliga data).</w:t>
      </w:r>
    </w:p>
    <w:p w14:paraId="02184556" w14:textId="77777777" w:rsidR="0006673F" w:rsidRPr="00B834EF" w:rsidRDefault="0006673F">
      <w:pPr>
        <w:rPr>
          <w:lang w:val="sv-SE"/>
        </w:rPr>
      </w:pPr>
    </w:p>
    <w:p w14:paraId="78289AD4" w14:textId="77777777" w:rsidR="0006673F" w:rsidRPr="00B834EF" w:rsidRDefault="0006673F">
      <w:pPr>
        <w:rPr>
          <w:lang w:val="sv-SE"/>
        </w:rPr>
      </w:pPr>
    </w:p>
    <w:p w14:paraId="48C8A5C3" w14:textId="77777777" w:rsidR="0006673F" w:rsidRPr="00B834EF" w:rsidRDefault="00B834EF">
      <w:pPr>
        <w:rPr>
          <w:lang w:val="sv-SE"/>
        </w:rPr>
      </w:pPr>
      <w:r w:rsidRPr="00B834EF">
        <w:rPr>
          <w:lang w:val="sv-SE"/>
        </w:rPr>
        <w:t>3.2.</w:t>
      </w:r>
      <w:r w:rsidRPr="00B834EF">
        <w:rPr>
          <w:lang w:val="sv-SE"/>
        </w:rPr>
        <w:tab/>
        <w:t>Bilaga 1 till detta meddelande innefattar:</w:t>
      </w:r>
    </w:p>
    <w:p w14:paraId="548C063A" w14:textId="77777777" w:rsidR="0006673F" w:rsidRPr="00B834EF" w:rsidRDefault="00B834EF">
      <w:pPr>
        <w:rPr>
          <w:lang w:val="sv-SE"/>
        </w:rPr>
      </w:pPr>
      <w:r w:rsidRPr="00B834EF">
        <w:rPr>
          <w:lang w:val="sv-SE"/>
        </w:rPr>
        <w:t>1.</w:t>
      </w:r>
      <w:r w:rsidRPr="00B834EF">
        <w:rPr>
          <w:lang w:val="sv-SE"/>
        </w:rPr>
        <w:tab/>
        <w:t>information om relevanta data inklusive typ, format och uppskattad volym</w:t>
      </w:r>
    </w:p>
    <w:p w14:paraId="1AD7B77D" w14:textId="77777777" w:rsidR="0006673F" w:rsidRPr="00B834EF" w:rsidRDefault="00B834EF">
      <w:pPr>
        <w:rPr>
          <w:lang w:val="sv-SE"/>
        </w:rPr>
      </w:pPr>
      <w:r w:rsidRPr="00B834EF">
        <w:rPr>
          <w:lang w:val="sv-SE"/>
        </w:rPr>
        <w:t>2.</w:t>
      </w:r>
      <w:r w:rsidRPr="00B834EF">
        <w:rPr>
          <w:lang w:val="sv-SE"/>
        </w:rPr>
        <w:tab/>
        <w:t>information om huruvida relevanta data genereras kontinuerligt och i realtid</w:t>
      </w:r>
    </w:p>
    <w:p w14:paraId="60A6F6C6" w14:textId="77777777" w:rsidR="0006673F" w:rsidRPr="00B834EF" w:rsidRDefault="00B834EF">
      <w:pPr>
        <w:rPr>
          <w:lang w:val="sv-SE"/>
        </w:rPr>
      </w:pPr>
      <w:r w:rsidRPr="00B834EF">
        <w:rPr>
          <w:lang w:val="sv-SE"/>
        </w:rPr>
        <w:t>3.</w:t>
      </w:r>
      <w:r w:rsidRPr="00B834EF">
        <w:rPr>
          <w:lang w:val="sv-SE"/>
        </w:rPr>
        <w:tab/>
        <w:t>information om huruvida relevanta lagras sparas i fordonet eller på en fjärrserver, inklusive lagringsperioden</w:t>
      </w:r>
    </w:p>
    <w:p w14:paraId="0055E4E6" w14:textId="77777777" w:rsidR="0006673F" w:rsidRPr="00B834EF" w:rsidRDefault="00B834EF">
      <w:pPr>
        <w:rPr>
          <w:lang w:val="sv-SE"/>
        </w:rPr>
      </w:pPr>
      <w:r w:rsidRPr="00B834EF">
        <w:rPr>
          <w:lang w:val="sv-SE"/>
        </w:rPr>
        <w:t>4.</w:t>
      </w:r>
      <w:r w:rsidRPr="00B834EF">
        <w:rPr>
          <w:lang w:val="sv-SE"/>
        </w:rPr>
        <w:tab/>
        <w:t>information om huruvida dessa data utgör en affärshemlighet för datainnehavaren eller en tredje part.</w:t>
      </w:r>
    </w:p>
    <w:p w14:paraId="7A3AEC4C" w14:textId="77777777" w:rsidR="0006673F" w:rsidRPr="00B834EF" w:rsidRDefault="0006673F">
      <w:pPr>
        <w:rPr>
          <w:lang w:val="sv-SE"/>
        </w:rPr>
      </w:pPr>
    </w:p>
    <w:p w14:paraId="418807E9" w14:textId="77777777" w:rsidR="0006673F" w:rsidRPr="00B834EF" w:rsidRDefault="00B834EF">
      <w:pPr>
        <w:rPr>
          <w:lang w:val="sv-SE"/>
        </w:rPr>
      </w:pPr>
      <w:r w:rsidRPr="00B834EF">
        <w:rPr>
          <w:b/>
          <w:lang w:val="sv-SE"/>
        </w:rPr>
        <w:t>4.</w:t>
      </w:r>
      <w:r w:rsidRPr="00B834EF">
        <w:rPr>
          <w:b/>
          <w:lang w:val="sv-SE"/>
        </w:rPr>
        <w:tab/>
        <w:t>AVTAL OM DATAÅTKOMST OCH ANVÄNDNING</w:t>
      </w:r>
    </w:p>
    <w:p w14:paraId="1AA457E1" w14:textId="77777777" w:rsidR="0006673F" w:rsidRPr="00B834EF" w:rsidRDefault="0006673F">
      <w:pPr>
        <w:rPr>
          <w:lang w:val="sv-SE"/>
        </w:rPr>
      </w:pPr>
    </w:p>
    <w:p w14:paraId="2DCC0B3C" w14:textId="77777777" w:rsidR="0006673F" w:rsidRPr="00B834EF" w:rsidRDefault="0006673F">
      <w:pPr>
        <w:rPr>
          <w:lang w:val="sv-SE"/>
        </w:rPr>
      </w:pPr>
    </w:p>
    <w:p w14:paraId="07D7D4FE" w14:textId="77777777" w:rsidR="0006673F" w:rsidRPr="00B834EF" w:rsidRDefault="00B834EF">
      <w:pPr>
        <w:rPr>
          <w:lang w:val="sv-SE"/>
        </w:rPr>
      </w:pPr>
      <w:r w:rsidRPr="00B834EF">
        <w:rPr>
          <w:lang w:val="sv-SE"/>
        </w:rPr>
        <w:t>4.1.</w:t>
      </w:r>
      <w:r w:rsidRPr="00B834EF">
        <w:rPr>
          <w:lang w:val="sv-SE"/>
        </w:rPr>
        <w:tab/>
        <w:t>Datainnehavaren använder relevanta data:</w:t>
      </w:r>
    </w:p>
    <w:p w14:paraId="7E12BFBA" w14:textId="1A5F3998" w:rsidR="0006673F" w:rsidRPr="00B834EF" w:rsidRDefault="00B834EF">
      <w:pPr>
        <w:rPr>
          <w:lang w:val="sv-SE"/>
        </w:rPr>
      </w:pPr>
      <w:r w:rsidRPr="00B834EF">
        <w:rPr>
          <w:lang w:val="sv-SE"/>
        </w:rPr>
        <w:t>1.</w:t>
      </w:r>
      <w:r w:rsidRPr="00B834EF">
        <w:rPr>
          <w:lang w:val="sv-SE"/>
        </w:rPr>
        <w:tab/>
        <w:t>avseende andra data än personuppgifter, baserat på avtalet:</w:t>
      </w:r>
    </w:p>
    <w:p w14:paraId="30525043" w14:textId="7145C615" w:rsidR="0006673F" w:rsidRPr="00B834EF" w:rsidRDefault="00B834EF">
      <w:pPr>
        <w:rPr>
          <w:lang w:val="sv-SE"/>
        </w:rPr>
      </w:pPr>
      <w:r>
        <w:rPr>
          <w:lang w:val="sv-SE"/>
        </w:rPr>
        <w:t>(i)</w:t>
      </w:r>
      <w:r w:rsidRPr="00B834EF">
        <w:rPr>
          <w:lang w:val="sv-SE"/>
        </w:rPr>
        <w:tab/>
        <w:t>med affärsanvändaren, som ingicks när ett sådant avtal undertecknades av båda parterna eller när affärsanvändaren godkände de allmänna villkoren för dataåtkomst och användning för affärsanvändare</w:t>
      </w:r>
    </w:p>
    <w:p w14:paraId="60DDE065" w14:textId="08A2E71A" w:rsidR="0006673F" w:rsidRPr="00B437F2" w:rsidRDefault="00B834EF">
      <w:pPr>
        <w:rPr>
          <w:lang w:val="sv-SE"/>
        </w:rPr>
      </w:pPr>
      <w:r>
        <w:rPr>
          <w:lang w:val="sv-SE"/>
        </w:rPr>
        <w:t>(ii)</w:t>
      </w:r>
      <w:r w:rsidRPr="00B834EF">
        <w:rPr>
          <w:lang w:val="sv-SE"/>
        </w:rPr>
        <w:tab/>
        <w:t>med den privata användaren, som ingicks vid godkännandet av användarvillkoren för Bluelink (</w:t>
      </w:r>
      <w:r w:rsidR="00B437F2" w:rsidRPr="00B437F2">
        <w:rPr>
          <w:lang w:val="sv-SE"/>
        </w:rPr>
        <w:t>https://connected-mobility.hyundai.com/legal/bluelink-app)</w:t>
      </w:r>
      <w:r w:rsidRPr="00B834EF">
        <w:rPr>
          <w:lang w:val="sv-SE"/>
        </w:rPr>
        <w:t xml:space="preserve"> respektive användarvillkoren för Genesis Connected Services (</w:t>
      </w:r>
      <w:r w:rsidR="00B437F2" w:rsidRPr="00B437F2">
        <w:rPr>
          <w:lang w:val="sv-SE"/>
        </w:rPr>
        <w:t>https://connected-mobility.hyundai.com/legal/gcs-app)</w:t>
      </w:r>
    </w:p>
    <w:p w14:paraId="3AF67C87" w14:textId="77777777" w:rsidR="0006673F" w:rsidRPr="00B834EF" w:rsidRDefault="00B834EF">
      <w:pPr>
        <w:rPr>
          <w:lang w:val="sv-SE"/>
        </w:rPr>
      </w:pPr>
      <w:r w:rsidRPr="00B834EF">
        <w:rPr>
          <w:lang w:val="sv-SE"/>
        </w:rPr>
        <w:lastRenderedPageBreak/>
        <w:br/>
        <w:t>(</w:t>
      </w:r>
      <w:r w:rsidRPr="00B834EF">
        <w:rPr>
          <w:b/>
          <w:lang w:val="sv-SE"/>
        </w:rPr>
        <w:t>”Avtal om dataåtkomst och användning”</w:t>
      </w:r>
      <w:r w:rsidRPr="00B834EF">
        <w:rPr>
          <w:lang w:val="sv-SE"/>
        </w:rPr>
        <w:t>)</w:t>
      </w:r>
    </w:p>
    <w:p w14:paraId="1D1407DC" w14:textId="3B771456" w:rsidR="0006673F" w:rsidRPr="00B834EF" w:rsidRDefault="00B834EF">
      <w:pPr>
        <w:rPr>
          <w:lang w:val="sv-SE"/>
        </w:rPr>
      </w:pPr>
      <w:r w:rsidRPr="00B834EF">
        <w:rPr>
          <w:lang w:val="sv-SE"/>
        </w:rPr>
        <w:br/>
      </w:r>
      <w:r>
        <w:rPr>
          <w:lang w:val="sv-SE"/>
        </w:rPr>
        <w:t>2.</w:t>
      </w:r>
      <w:r>
        <w:rPr>
          <w:lang w:val="sv-SE"/>
        </w:rPr>
        <w:tab/>
      </w:r>
      <w:r w:rsidRPr="00B834EF">
        <w:rPr>
          <w:lang w:val="sv-SE"/>
        </w:rPr>
        <w:t>avseende personuppgifter, när detta krävs för tillhandahållandet av specifika tjänster, enligt rättsliga krav eller någon av parternas andra legitima intressen, enligt beskrivningen i den tillämpliga dataskyddspolicyn.</w:t>
      </w:r>
    </w:p>
    <w:p w14:paraId="247E3AF8" w14:textId="77777777" w:rsidR="0006673F" w:rsidRPr="00B834EF" w:rsidRDefault="0006673F">
      <w:pPr>
        <w:rPr>
          <w:lang w:val="sv-SE"/>
        </w:rPr>
      </w:pPr>
    </w:p>
    <w:p w14:paraId="19A910D7" w14:textId="77777777" w:rsidR="0006673F" w:rsidRPr="00B834EF" w:rsidRDefault="00B834EF">
      <w:pPr>
        <w:rPr>
          <w:lang w:val="sv-SE"/>
        </w:rPr>
      </w:pPr>
      <w:r w:rsidRPr="00B834EF">
        <w:rPr>
          <w:lang w:val="sv-SE"/>
        </w:rPr>
        <w:t>4.2.</w:t>
      </w:r>
      <w:r w:rsidRPr="00B834EF">
        <w:rPr>
          <w:lang w:val="sv-SE"/>
        </w:rPr>
        <w:tab/>
        <w:t>Avtalet om dataåtkomst och användning gäller så länge användaren äger produkten, innehar tillfälliga rättigheter att använda produkten eller tar emot en relaterad tjänst. Avtalet om dataåtkomst och användning sägs upp om produkten förstörs eller om de relaterade tjänsterna utgår permanent, eller när en produkt eller relaterad tjänst på annat oåterkalleligt sätt tas ur drift eller förlorar sin kapacitet att generera data.</w:t>
      </w:r>
    </w:p>
    <w:p w14:paraId="05F7CC4B" w14:textId="77777777" w:rsidR="0006673F" w:rsidRPr="00B834EF" w:rsidRDefault="0006673F">
      <w:pPr>
        <w:rPr>
          <w:lang w:val="sv-SE"/>
        </w:rPr>
      </w:pPr>
    </w:p>
    <w:p w14:paraId="0E6517F7" w14:textId="77777777" w:rsidR="0006673F" w:rsidRPr="00B834EF" w:rsidRDefault="0006673F">
      <w:pPr>
        <w:rPr>
          <w:lang w:val="sv-SE"/>
        </w:rPr>
      </w:pPr>
    </w:p>
    <w:p w14:paraId="5755137B" w14:textId="77777777" w:rsidR="0006673F" w:rsidRPr="00B834EF" w:rsidRDefault="00B834EF">
      <w:pPr>
        <w:rPr>
          <w:lang w:val="sv-SE"/>
        </w:rPr>
      </w:pPr>
      <w:r w:rsidRPr="00B834EF">
        <w:rPr>
          <w:lang w:val="sv-SE"/>
        </w:rPr>
        <w:t>4.3.</w:t>
      </w:r>
      <w:r w:rsidRPr="00B834EF">
        <w:rPr>
          <w:lang w:val="sv-SE"/>
        </w:rPr>
        <w:tab/>
        <w:t>En privat användare kan säga upp avtalet om dataåtkomst och användning enligt villkoren som anges i detta avtal eller genom att permanent avaktivera den relaterade tjänsten i fordonet.</w:t>
      </w:r>
    </w:p>
    <w:p w14:paraId="75D92AB9" w14:textId="77777777" w:rsidR="0006673F" w:rsidRPr="00B834EF" w:rsidRDefault="0006673F">
      <w:pPr>
        <w:rPr>
          <w:lang w:val="sv-SE"/>
        </w:rPr>
      </w:pPr>
    </w:p>
    <w:p w14:paraId="274901A1" w14:textId="77777777" w:rsidR="0006673F" w:rsidRPr="00B834EF" w:rsidRDefault="0006673F">
      <w:pPr>
        <w:rPr>
          <w:lang w:val="sv-SE"/>
        </w:rPr>
      </w:pPr>
    </w:p>
    <w:p w14:paraId="36D0523C" w14:textId="77777777" w:rsidR="0006673F" w:rsidRPr="00B834EF" w:rsidRDefault="00B834EF">
      <w:pPr>
        <w:rPr>
          <w:lang w:val="sv-SE"/>
        </w:rPr>
      </w:pPr>
      <w:r w:rsidRPr="00B834EF">
        <w:rPr>
          <w:lang w:val="sv-SE"/>
        </w:rPr>
        <w:t>4.4.</w:t>
      </w:r>
      <w:r w:rsidRPr="00B834EF">
        <w:rPr>
          <w:lang w:val="sv-SE"/>
        </w:rPr>
        <w:tab/>
        <w:t>En affärsanvändare kan säga upp avtalet om dataåtkomst och användning enligt villkoren som anges i avtalet.</w:t>
      </w:r>
    </w:p>
    <w:p w14:paraId="70EF8BFB" w14:textId="77777777" w:rsidR="0006673F" w:rsidRPr="00B834EF" w:rsidRDefault="0006673F">
      <w:pPr>
        <w:rPr>
          <w:lang w:val="sv-SE"/>
        </w:rPr>
      </w:pPr>
    </w:p>
    <w:p w14:paraId="30DA0143" w14:textId="77777777" w:rsidR="0006673F" w:rsidRPr="00B834EF" w:rsidRDefault="0006673F">
      <w:pPr>
        <w:rPr>
          <w:lang w:val="sv-SE"/>
        </w:rPr>
      </w:pPr>
    </w:p>
    <w:p w14:paraId="366F4287" w14:textId="77777777" w:rsidR="0006673F" w:rsidRPr="00B834EF" w:rsidRDefault="00B834EF">
      <w:pPr>
        <w:rPr>
          <w:lang w:val="sv-SE"/>
        </w:rPr>
      </w:pPr>
      <w:r w:rsidRPr="00B834EF">
        <w:rPr>
          <w:lang w:val="sv-SE"/>
        </w:rPr>
        <w:t>4.5.</w:t>
      </w:r>
      <w:r w:rsidRPr="00B834EF">
        <w:rPr>
          <w:lang w:val="sv-SE"/>
        </w:rPr>
        <w:tab/>
        <w:t>Datainnehavaren kan inte säga upp avtalet utan särskild anledning, men kan sluta tillhandahålla den relaterade tjänsten enligt villkoren som gäller för denna tjänst.</w:t>
      </w:r>
    </w:p>
    <w:p w14:paraId="6558110E" w14:textId="77777777" w:rsidR="0006673F" w:rsidRPr="00B834EF" w:rsidRDefault="0006673F">
      <w:pPr>
        <w:rPr>
          <w:lang w:val="sv-SE"/>
        </w:rPr>
      </w:pPr>
    </w:p>
    <w:p w14:paraId="7E932205" w14:textId="77777777" w:rsidR="0006673F" w:rsidRPr="00B834EF" w:rsidRDefault="0006673F">
      <w:pPr>
        <w:rPr>
          <w:lang w:val="sv-SE"/>
        </w:rPr>
      </w:pPr>
    </w:p>
    <w:p w14:paraId="6D8D1525" w14:textId="77777777" w:rsidR="0006673F" w:rsidRPr="00B834EF" w:rsidRDefault="00B834EF">
      <w:pPr>
        <w:rPr>
          <w:lang w:val="sv-SE"/>
        </w:rPr>
      </w:pPr>
      <w:r w:rsidRPr="00B834EF">
        <w:rPr>
          <w:b/>
          <w:lang w:val="sv-SE"/>
        </w:rPr>
        <w:t>5.</w:t>
      </w:r>
      <w:r w:rsidRPr="00B834EF">
        <w:rPr>
          <w:b/>
          <w:lang w:val="sv-SE"/>
        </w:rPr>
        <w:tab/>
        <w:t>DATAANVÄNDNINGENS SYFTEN</w:t>
      </w:r>
    </w:p>
    <w:p w14:paraId="58712C0B" w14:textId="77777777" w:rsidR="0006673F" w:rsidRPr="00B834EF" w:rsidRDefault="0006673F">
      <w:pPr>
        <w:rPr>
          <w:lang w:val="sv-SE"/>
        </w:rPr>
      </w:pPr>
    </w:p>
    <w:p w14:paraId="08B388BA" w14:textId="77777777" w:rsidR="0006673F" w:rsidRPr="00B834EF" w:rsidRDefault="0006673F">
      <w:pPr>
        <w:rPr>
          <w:lang w:val="sv-SE"/>
        </w:rPr>
      </w:pPr>
    </w:p>
    <w:p w14:paraId="6A90FC2B" w14:textId="77777777" w:rsidR="0006673F" w:rsidRPr="00B834EF" w:rsidRDefault="00B834EF">
      <w:pPr>
        <w:rPr>
          <w:lang w:val="sv-SE"/>
        </w:rPr>
      </w:pPr>
      <w:r w:rsidRPr="00B834EF">
        <w:rPr>
          <w:lang w:val="sv-SE"/>
        </w:rPr>
        <w:t>5.1.</w:t>
      </w:r>
      <w:r w:rsidRPr="00B834EF">
        <w:rPr>
          <w:lang w:val="sv-SE"/>
        </w:rPr>
        <w:tab/>
        <w:t>Datainnehavaren avser att använda dessa data för de syften som anges i avtalet om dataåtkomst och användning. Av principskäl, och om parterna inte har kommit överens om något annat, innefattar dessa syften att:</w:t>
      </w:r>
    </w:p>
    <w:p w14:paraId="5726EB17" w14:textId="77777777" w:rsidR="0006673F" w:rsidRPr="00B834EF" w:rsidRDefault="00B834EF">
      <w:pPr>
        <w:rPr>
          <w:lang w:val="sv-SE"/>
        </w:rPr>
      </w:pPr>
      <w:r w:rsidRPr="00B834EF">
        <w:rPr>
          <w:lang w:val="sv-SE"/>
        </w:rPr>
        <w:t>1.</w:t>
      </w:r>
      <w:r w:rsidRPr="00B834EF">
        <w:rPr>
          <w:lang w:val="sv-SE"/>
        </w:rPr>
        <w:tab/>
        <w:t>tillhandahålla tjänster för affärsanvändares eller privatanvändares räkning, enligt beskrivningen i respektive avtal</w:t>
      </w:r>
    </w:p>
    <w:p w14:paraId="0B15B9A9" w14:textId="77777777" w:rsidR="0006673F" w:rsidRPr="00B834EF" w:rsidRDefault="00B834EF">
      <w:pPr>
        <w:rPr>
          <w:lang w:val="sv-SE"/>
        </w:rPr>
      </w:pPr>
      <w:r w:rsidRPr="00B834EF">
        <w:rPr>
          <w:lang w:val="sv-SE"/>
        </w:rPr>
        <w:t>2.</w:t>
      </w:r>
      <w:r w:rsidRPr="00B834EF">
        <w:rPr>
          <w:lang w:val="sv-SE"/>
        </w:rPr>
        <w:tab/>
        <w:t>tillhandahålla support, garanti eller liknande tjänster eller för att bedöma affärsanvändares, privatanvändares eller tredje parters anspråk gällande produkten eller den relaterade tjänsten</w:t>
      </w:r>
    </w:p>
    <w:p w14:paraId="5B8035E0" w14:textId="77777777" w:rsidR="0006673F" w:rsidRPr="00B834EF" w:rsidRDefault="00B834EF">
      <w:pPr>
        <w:rPr>
          <w:lang w:val="sv-SE"/>
        </w:rPr>
      </w:pPr>
      <w:r w:rsidRPr="00B834EF">
        <w:rPr>
          <w:lang w:val="sv-SE"/>
        </w:rPr>
        <w:t>3.</w:t>
      </w:r>
      <w:r w:rsidRPr="00B834EF">
        <w:rPr>
          <w:lang w:val="sv-SE"/>
        </w:rPr>
        <w:tab/>
        <w:t>övervaka och upprätthålla produktens eller den relaterade tjänstens funktion och säkerhet samt säkerställa kvalitetskontroll</w:t>
      </w:r>
    </w:p>
    <w:p w14:paraId="609FB607" w14:textId="77777777" w:rsidR="0006673F" w:rsidRPr="00B834EF" w:rsidRDefault="00B834EF">
      <w:pPr>
        <w:rPr>
          <w:lang w:val="sv-SE"/>
        </w:rPr>
      </w:pPr>
      <w:r w:rsidRPr="00B834EF">
        <w:rPr>
          <w:lang w:val="sv-SE"/>
        </w:rPr>
        <w:t>4.</w:t>
      </w:r>
      <w:r w:rsidRPr="00B834EF">
        <w:rPr>
          <w:lang w:val="sv-SE"/>
        </w:rPr>
        <w:tab/>
        <w:t>förbättra funktionen hos någon produkt eller relaterad tjänst som tillhandahålls av datainnehavaren eller ett Hyundai-anknutet företag till användarna</w:t>
      </w:r>
    </w:p>
    <w:p w14:paraId="6A171AB5" w14:textId="77777777" w:rsidR="0006673F" w:rsidRPr="00B834EF" w:rsidRDefault="00B834EF">
      <w:pPr>
        <w:rPr>
          <w:lang w:val="sv-SE"/>
        </w:rPr>
      </w:pPr>
      <w:r w:rsidRPr="00B834EF">
        <w:rPr>
          <w:lang w:val="sv-SE"/>
        </w:rPr>
        <w:t>5.</w:t>
      </w:r>
      <w:r w:rsidRPr="00B834EF">
        <w:rPr>
          <w:lang w:val="sv-SE"/>
        </w:rPr>
        <w:tab/>
        <w:t>analysera data och aggregera dem med andra data eller skapa data rörande tjänsterna med syfte att förbättra tjänsterna som datainnehavaren tillhandahåller till användarna</w:t>
      </w:r>
    </w:p>
    <w:p w14:paraId="13688EBD" w14:textId="77777777" w:rsidR="0006673F" w:rsidRPr="00B834EF" w:rsidRDefault="00B834EF">
      <w:pPr>
        <w:rPr>
          <w:lang w:val="sv-SE"/>
        </w:rPr>
      </w:pPr>
      <w:r w:rsidRPr="00B834EF">
        <w:rPr>
          <w:lang w:val="sv-SE"/>
        </w:rPr>
        <w:t>6.</w:t>
      </w:r>
      <w:r w:rsidRPr="00B834EF">
        <w:rPr>
          <w:lang w:val="sv-SE"/>
        </w:rPr>
        <w:tab/>
        <w:t>utveckla nya produkter eller tjänster, inklusive lösningar med artificiell intelligens (AI) som utförs av datainnehavaren eller av tredje part i datainnehavarens ställe eller i samarbete med sådana andra parter</w:t>
      </w:r>
    </w:p>
    <w:p w14:paraId="2D389B3D" w14:textId="77777777" w:rsidR="0006673F" w:rsidRPr="00B834EF" w:rsidRDefault="00B834EF">
      <w:pPr>
        <w:rPr>
          <w:lang w:val="sv-SE"/>
        </w:rPr>
      </w:pPr>
      <w:r w:rsidRPr="00B834EF">
        <w:rPr>
          <w:lang w:val="sv-SE"/>
        </w:rPr>
        <w:t>7.</w:t>
      </w:r>
      <w:r w:rsidRPr="00B834EF">
        <w:rPr>
          <w:lang w:val="sv-SE"/>
        </w:rPr>
        <w:tab/>
        <w:t>aggregera dessa data med andra data eller skapa härledda data, för vilka lagenliga syften som helst, inklusive med målet att sälja eller på annat sätt göra sådana aggregerade data eller härledda data tillgängliga för tredje part, förutsatt att sådana data inte möjliggör att specifika data som har överförts till datainnehavaren från den uppkopplade produkten identifieras eller möjliggör att en tredje part härleder data från denna datauppsättning.</w:t>
      </w:r>
    </w:p>
    <w:p w14:paraId="6FA83DF0" w14:textId="77777777" w:rsidR="0006673F" w:rsidRPr="00B834EF" w:rsidRDefault="0006673F">
      <w:pPr>
        <w:rPr>
          <w:lang w:val="sv-SE"/>
        </w:rPr>
      </w:pPr>
    </w:p>
    <w:p w14:paraId="245D04AB" w14:textId="77777777" w:rsidR="0006673F" w:rsidRPr="00B834EF" w:rsidRDefault="00B834EF">
      <w:pPr>
        <w:rPr>
          <w:lang w:val="sv-SE"/>
        </w:rPr>
      </w:pPr>
      <w:r w:rsidRPr="00B834EF">
        <w:rPr>
          <w:b/>
          <w:lang w:val="sv-SE"/>
        </w:rPr>
        <w:t>6.</w:t>
      </w:r>
      <w:r w:rsidRPr="00B834EF">
        <w:rPr>
          <w:b/>
          <w:lang w:val="sv-SE"/>
        </w:rPr>
        <w:tab/>
        <w:t>ÅTKOMST TILL DATA</w:t>
      </w:r>
    </w:p>
    <w:p w14:paraId="1F88DDEE" w14:textId="77777777" w:rsidR="0006673F" w:rsidRPr="00B834EF" w:rsidRDefault="0006673F">
      <w:pPr>
        <w:rPr>
          <w:lang w:val="sv-SE"/>
        </w:rPr>
      </w:pPr>
    </w:p>
    <w:p w14:paraId="60B6A3B7" w14:textId="77777777" w:rsidR="0006673F" w:rsidRPr="00B834EF" w:rsidRDefault="0006673F">
      <w:pPr>
        <w:rPr>
          <w:lang w:val="sv-SE"/>
        </w:rPr>
      </w:pPr>
    </w:p>
    <w:p w14:paraId="59B37C6B" w14:textId="77777777" w:rsidR="0006673F" w:rsidRPr="00B834EF" w:rsidRDefault="00B834EF">
      <w:pPr>
        <w:rPr>
          <w:lang w:val="sv-SE"/>
        </w:rPr>
      </w:pPr>
      <w:r w:rsidRPr="00B834EF">
        <w:rPr>
          <w:lang w:val="sv-SE"/>
        </w:rPr>
        <w:t>6.1.</w:t>
      </w:r>
      <w:r w:rsidRPr="00B834EF">
        <w:rPr>
          <w:lang w:val="sv-SE"/>
        </w:rPr>
        <w:tab/>
        <w:t>Användaren kan komma åt data på det sätt som beskrivs i bilaga 2 till detta meddelande.</w:t>
      </w:r>
    </w:p>
    <w:p w14:paraId="55B90603" w14:textId="77777777" w:rsidR="0006673F" w:rsidRPr="00B834EF" w:rsidRDefault="0006673F">
      <w:pPr>
        <w:rPr>
          <w:lang w:val="sv-SE"/>
        </w:rPr>
      </w:pPr>
    </w:p>
    <w:p w14:paraId="36288592" w14:textId="77777777" w:rsidR="0006673F" w:rsidRPr="00B834EF" w:rsidRDefault="0006673F">
      <w:pPr>
        <w:rPr>
          <w:lang w:val="sv-SE"/>
        </w:rPr>
      </w:pPr>
    </w:p>
    <w:p w14:paraId="4B98FBC5" w14:textId="77777777" w:rsidR="0006673F" w:rsidRPr="00B834EF" w:rsidRDefault="00B834EF">
      <w:pPr>
        <w:rPr>
          <w:lang w:val="sv-SE"/>
        </w:rPr>
      </w:pPr>
      <w:r w:rsidRPr="00B834EF">
        <w:rPr>
          <w:lang w:val="sv-SE"/>
        </w:rPr>
        <w:t>6.2.</w:t>
      </w:r>
      <w:r w:rsidRPr="00B834EF">
        <w:rPr>
          <w:lang w:val="sv-SE"/>
        </w:rPr>
        <w:tab/>
        <w:t>När data begärs kan användaren behöva bevisa sin rätt till dessa data enligt dataförordningen, närmare bestämt:</w:t>
      </w:r>
    </w:p>
    <w:p w14:paraId="46FF8437" w14:textId="4B053C73" w:rsidR="0006673F" w:rsidRPr="00B834EF" w:rsidRDefault="00B834EF">
      <w:pPr>
        <w:rPr>
          <w:lang w:val="sv-SE"/>
        </w:rPr>
      </w:pPr>
      <w:r>
        <w:rPr>
          <w:lang w:val="sv-SE"/>
        </w:rPr>
        <w:t>1</w:t>
      </w:r>
      <w:r w:rsidRPr="00B834EF">
        <w:rPr>
          <w:lang w:val="sv-SE"/>
        </w:rPr>
        <w:t>.</w:t>
      </w:r>
      <w:r w:rsidRPr="00B834EF">
        <w:rPr>
          <w:lang w:val="sv-SE"/>
        </w:rPr>
        <w:tab/>
        <w:t>bevis på äganderätt till fordonet, ELLER</w:t>
      </w:r>
    </w:p>
    <w:p w14:paraId="53800F0A" w14:textId="7330EC3C" w:rsidR="0006673F" w:rsidRPr="00B834EF" w:rsidRDefault="00B834EF">
      <w:pPr>
        <w:rPr>
          <w:lang w:val="sv-SE"/>
        </w:rPr>
      </w:pPr>
      <w:r>
        <w:rPr>
          <w:lang w:val="sv-SE"/>
        </w:rPr>
        <w:t>2</w:t>
      </w:r>
      <w:r w:rsidRPr="00B834EF">
        <w:rPr>
          <w:lang w:val="sv-SE"/>
        </w:rPr>
        <w:t>.</w:t>
      </w:r>
      <w:r w:rsidRPr="00B834EF">
        <w:rPr>
          <w:lang w:val="sv-SE"/>
        </w:rPr>
        <w:tab/>
        <w:t>leasingbevis eller något annat bevis på befogenhet som tillåter tillfällig användning av fordonet, ELLER</w:t>
      </w:r>
    </w:p>
    <w:p w14:paraId="72CDE366" w14:textId="08B5E992" w:rsidR="0006673F" w:rsidRPr="00B834EF" w:rsidRDefault="00B834EF">
      <w:pPr>
        <w:rPr>
          <w:lang w:val="sv-SE"/>
        </w:rPr>
      </w:pPr>
      <w:r>
        <w:rPr>
          <w:lang w:val="sv-SE"/>
        </w:rPr>
        <w:t>3</w:t>
      </w:r>
      <w:r w:rsidRPr="00B834EF">
        <w:rPr>
          <w:lang w:val="sv-SE"/>
        </w:rPr>
        <w:t>.</w:t>
      </w:r>
      <w:r w:rsidRPr="00B834EF">
        <w:rPr>
          <w:lang w:val="sv-SE"/>
        </w:rPr>
        <w:tab/>
        <w:t>bevis på andra rättigheter att använda den relaterade tjänsten.</w:t>
      </w:r>
    </w:p>
    <w:p w14:paraId="5F99A80E" w14:textId="77777777" w:rsidR="0006673F" w:rsidRPr="00B834EF" w:rsidRDefault="0006673F">
      <w:pPr>
        <w:rPr>
          <w:lang w:val="sv-SE"/>
        </w:rPr>
      </w:pPr>
    </w:p>
    <w:p w14:paraId="24D0FF6C" w14:textId="77777777" w:rsidR="0006673F" w:rsidRPr="00B834EF" w:rsidRDefault="00B834EF">
      <w:pPr>
        <w:rPr>
          <w:lang w:val="sv-SE"/>
        </w:rPr>
      </w:pPr>
      <w:r w:rsidRPr="00B834EF">
        <w:rPr>
          <w:lang w:val="sv-SE"/>
        </w:rPr>
        <w:t>6.3.</w:t>
      </w:r>
      <w:r w:rsidRPr="00B834EF">
        <w:rPr>
          <w:lang w:val="sv-SE"/>
        </w:rPr>
        <w:tab/>
        <w:t>För privata kunder ska begäran lämnas in av fordonsägaren eller huvudanvändaren.</w:t>
      </w:r>
    </w:p>
    <w:p w14:paraId="00E3A004" w14:textId="77777777" w:rsidR="0006673F" w:rsidRPr="00B834EF" w:rsidRDefault="0006673F">
      <w:pPr>
        <w:rPr>
          <w:lang w:val="sv-SE"/>
        </w:rPr>
      </w:pPr>
    </w:p>
    <w:p w14:paraId="377E5B66" w14:textId="77777777" w:rsidR="0006673F" w:rsidRPr="00B834EF" w:rsidRDefault="0006673F">
      <w:pPr>
        <w:rPr>
          <w:lang w:val="sv-SE"/>
        </w:rPr>
      </w:pPr>
    </w:p>
    <w:p w14:paraId="05851666" w14:textId="77777777" w:rsidR="0006673F" w:rsidRPr="00B834EF" w:rsidRDefault="00B834EF">
      <w:pPr>
        <w:rPr>
          <w:lang w:val="sv-SE"/>
        </w:rPr>
      </w:pPr>
      <w:r w:rsidRPr="00B834EF">
        <w:rPr>
          <w:lang w:val="sv-SE"/>
        </w:rPr>
        <w:lastRenderedPageBreak/>
        <w:t>6.4.</w:t>
      </w:r>
      <w:r w:rsidRPr="00B834EF">
        <w:rPr>
          <w:lang w:val="sv-SE"/>
        </w:rPr>
        <w:tab/>
        <w:t>Innan vi beviljar åtkomst till data, kan datainnehavaren begära att tekniska och organisatoriska säkerhetsåtgärder vidtas för att säkra uppgifterna.</w:t>
      </w:r>
    </w:p>
    <w:p w14:paraId="5DB90ACA" w14:textId="77777777" w:rsidR="0006673F" w:rsidRPr="00B834EF" w:rsidRDefault="0006673F">
      <w:pPr>
        <w:rPr>
          <w:lang w:val="sv-SE"/>
        </w:rPr>
      </w:pPr>
    </w:p>
    <w:p w14:paraId="1EDFC904" w14:textId="77777777" w:rsidR="0006673F" w:rsidRPr="00B834EF" w:rsidRDefault="0006673F">
      <w:pPr>
        <w:rPr>
          <w:lang w:val="sv-SE"/>
        </w:rPr>
      </w:pPr>
    </w:p>
    <w:p w14:paraId="0A2F6BEF" w14:textId="77777777" w:rsidR="0006673F" w:rsidRPr="00B834EF" w:rsidRDefault="00B834EF">
      <w:pPr>
        <w:rPr>
          <w:lang w:val="sv-SE"/>
        </w:rPr>
      </w:pPr>
      <w:r w:rsidRPr="00B834EF">
        <w:rPr>
          <w:lang w:val="sv-SE"/>
        </w:rPr>
        <w:t>6.5.</w:t>
      </w:r>
      <w:r w:rsidRPr="00B834EF">
        <w:rPr>
          <w:lang w:val="sv-SE"/>
        </w:rPr>
        <w:tab/>
        <w:t xml:space="preserve">Om de relevanta data som har begärts omfattar personuppgifter så gäller GDPR för dessa. Användaren kan då uppmanas att ange den rättsliga grunden för behandlingen av personuppgifterna, förutom om användaren på det sätt som GDPR avser själv är den registrerade personen och endast begär personuppgifter som gäller sig själv. </w:t>
      </w:r>
    </w:p>
    <w:p w14:paraId="584C5C41" w14:textId="77777777" w:rsidR="0006673F" w:rsidRPr="00B834EF" w:rsidRDefault="0006673F">
      <w:pPr>
        <w:rPr>
          <w:lang w:val="sv-SE"/>
        </w:rPr>
      </w:pPr>
    </w:p>
    <w:p w14:paraId="047C1ECE" w14:textId="77777777" w:rsidR="0006673F" w:rsidRPr="00B834EF" w:rsidRDefault="0006673F">
      <w:pPr>
        <w:rPr>
          <w:lang w:val="sv-SE"/>
        </w:rPr>
      </w:pPr>
    </w:p>
    <w:p w14:paraId="28B67B9C" w14:textId="77777777" w:rsidR="0006673F" w:rsidRPr="00B834EF" w:rsidRDefault="00B834EF">
      <w:pPr>
        <w:rPr>
          <w:lang w:val="sv-SE"/>
        </w:rPr>
      </w:pPr>
      <w:r w:rsidRPr="00B834EF">
        <w:rPr>
          <w:lang w:val="sv-SE"/>
        </w:rPr>
        <w:t>6.6.</w:t>
      </w:r>
      <w:r w:rsidRPr="00B834EF">
        <w:rPr>
          <w:lang w:val="sv-SE"/>
        </w:rPr>
        <w:tab/>
        <w:t>Vi kan neka åtkomst till relevanta data om utlämnande av uppgifterna (eller fortsatt behandling av uppgifterna) skulle kunna försvaga produktens säkerhetskrav, såsom de fastställs i nationell lagstiftning eller EU-lagstiftning, vilket medför en allvarlig negativ effekt på en fysisk persons hälsa, trygghet eller säkerhet.</w:t>
      </w:r>
    </w:p>
    <w:p w14:paraId="7BB0E10A" w14:textId="77777777" w:rsidR="0006673F" w:rsidRPr="00B834EF" w:rsidRDefault="0006673F">
      <w:pPr>
        <w:rPr>
          <w:lang w:val="sv-SE"/>
        </w:rPr>
      </w:pPr>
    </w:p>
    <w:p w14:paraId="4BB646E0" w14:textId="77777777" w:rsidR="0006673F" w:rsidRPr="00B834EF" w:rsidRDefault="0006673F">
      <w:pPr>
        <w:rPr>
          <w:lang w:val="sv-SE"/>
        </w:rPr>
      </w:pPr>
    </w:p>
    <w:p w14:paraId="2AC9DE29" w14:textId="77777777" w:rsidR="0006673F" w:rsidRPr="00B834EF" w:rsidRDefault="00B834EF">
      <w:pPr>
        <w:rPr>
          <w:lang w:val="sv-SE"/>
        </w:rPr>
      </w:pPr>
      <w:r w:rsidRPr="00B834EF">
        <w:rPr>
          <w:lang w:val="sv-SE"/>
        </w:rPr>
        <w:t>6.7.</w:t>
      </w:r>
      <w:r w:rsidRPr="00B834EF">
        <w:rPr>
          <w:lang w:val="sv-SE"/>
        </w:rPr>
        <w:tab/>
        <w:t>Dessutom kan datainnehavaren vägra att bevilja åtkomst till relevanta data vid undantagsfall där användaren inte kan säkerställa tillräcklig säkerhet för relevanta data som klassificerats som affärshemligheter, eller där utlämnande av sådana relevanta data med stor sannolikhet skulle orsaka allvarlig ekonomisk skada för datainnehavaren.</w:t>
      </w:r>
    </w:p>
    <w:p w14:paraId="1D5C9C1F" w14:textId="77777777" w:rsidR="0006673F" w:rsidRPr="00B834EF" w:rsidRDefault="0006673F">
      <w:pPr>
        <w:rPr>
          <w:lang w:val="sv-SE"/>
        </w:rPr>
      </w:pPr>
    </w:p>
    <w:p w14:paraId="04DE00D8" w14:textId="77777777" w:rsidR="0006673F" w:rsidRPr="00B834EF" w:rsidRDefault="0006673F">
      <w:pPr>
        <w:rPr>
          <w:lang w:val="sv-SE"/>
        </w:rPr>
      </w:pPr>
    </w:p>
    <w:p w14:paraId="53D31F0E" w14:textId="77777777" w:rsidR="0006673F" w:rsidRPr="00B834EF" w:rsidRDefault="00B834EF">
      <w:pPr>
        <w:rPr>
          <w:lang w:val="sv-SE"/>
        </w:rPr>
      </w:pPr>
      <w:r w:rsidRPr="00B834EF">
        <w:rPr>
          <w:lang w:val="sv-SE"/>
        </w:rPr>
        <w:t>6.8.</w:t>
      </w:r>
      <w:r w:rsidRPr="00B834EF">
        <w:rPr>
          <w:lang w:val="sv-SE"/>
        </w:rPr>
        <w:tab/>
        <w:t>När åtkomst till data eller delning av data med en tredje part vägras är datainnehavaren skyldig att meddela användaren och den behöriga myndigheten om detta.</w:t>
      </w:r>
    </w:p>
    <w:p w14:paraId="655B4BF4" w14:textId="77777777" w:rsidR="0006673F" w:rsidRPr="00B834EF" w:rsidRDefault="0006673F">
      <w:pPr>
        <w:rPr>
          <w:lang w:val="sv-SE"/>
        </w:rPr>
      </w:pPr>
    </w:p>
    <w:p w14:paraId="7A7DB0BF" w14:textId="77777777" w:rsidR="0006673F" w:rsidRPr="00B834EF" w:rsidRDefault="0006673F">
      <w:pPr>
        <w:rPr>
          <w:lang w:val="sv-SE"/>
        </w:rPr>
      </w:pPr>
    </w:p>
    <w:p w14:paraId="42F278D0" w14:textId="77777777" w:rsidR="0006673F" w:rsidRPr="00B834EF" w:rsidRDefault="00B834EF">
      <w:pPr>
        <w:rPr>
          <w:lang w:val="sv-SE"/>
        </w:rPr>
      </w:pPr>
      <w:r w:rsidRPr="00B834EF">
        <w:rPr>
          <w:b/>
          <w:lang w:val="sv-SE"/>
        </w:rPr>
        <w:t>7.</w:t>
      </w:r>
      <w:r w:rsidRPr="00B834EF">
        <w:rPr>
          <w:b/>
          <w:lang w:val="sv-SE"/>
        </w:rPr>
        <w:tab/>
        <w:t>RADERING AV DATA</w:t>
      </w:r>
    </w:p>
    <w:p w14:paraId="6B118CEA" w14:textId="77777777" w:rsidR="0006673F" w:rsidRPr="00B834EF" w:rsidRDefault="0006673F">
      <w:pPr>
        <w:rPr>
          <w:lang w:val="sv-SE"/>
        </w:rPr>
      </w:pPr>
    </w:p>
    <w:p w14:paraId="1B57E68B" w14:textId="77777777" w:rsidR="0006673F" w:rsidRPr="00B834EF" w:rsidRDefault="0006673F">
      <w:pPr>
        <w:rPr>
          <w:lang w:val="sv-SE"/>
        </w:rPr>
      </w:pPr>
    </w:p>
    <w:p w14:paraId="16342DF4" w14:textId="77777777" w:rsidR="0006673F" w:rsidRPr="00B834EF" w:rsidRDefault="00B834EF">
      <w:pPr>
        <w:rPr>
          <w:lang w:val="sv-SE"/>
        </w:rPr>
      </w:pPr>
      <w:r w:rsidRPr="00B834EF">
        <w:rPr>
          <w:lang w:val="sv-SE"/>
        </w:rPr>
        <w:t>7.1.</w:t>
      </w:r>
      <w:r w:rsidRPr="00B834EF">
        <w:rPr>
          <w:lang w:val="sv-SE"/>
        </w:rPr>
        <w:tab/>
        <w:t>Data raderas automatiskt eller anonymiseras efter att lagringsperioden har gått ut enligt bilaga 1 och, när det gäller personuppgifter, den tillämpliga dataskyddspolicyn.</w:t>
      </w:r>
    </w:p>
    <w:p w14:paraId="6AD399BE" w14:textId="77777777" w:rsidR="0006673F" w:rsidRPr="00B834EF" w:rsidRDefault="0006673F">
      <w:pPr>
        <w:rPr>
          <w:lang w:val="sv-SE"/>
        </w:rPr>
      </w:pPr>
    </w:p>
    <w:p w14:paraId="52BDFF64" w14:textId="77777777" w:rsidR="0006673F" w:rsidRPr="00B834EF" w:rsidRDefault="0006673F">
      <w:pPr>
        <w:rPr>
          <w:lang w:val="sv-SE"/>
        </w:rPr>
      </w:pPr>
    </w:p>
    <w:p w14:paraId="5DFB726C" w14:textId="77777777" w:rsidR="0006673F" w:rsidRPr="00B834EF" w:rsidRDefault="00B834EF">
      <w:pPr>
        <w:rPr>
          <w:lang w:val="sv-SE"/>
        </w:rPr>
      </w:pPr>
      <w:r w:rsidRPr="00B834EF">
        <w:rPr>
          <w:lang w:val="sv-SE"/>
        </w:rPr>
        <w:t>7.2.</w:t>
      </w:r>
      <w:r w:rsidRPr="00B834EF">
        <w:rPr>
          <w:lang w:val="sv-SE"/>
        </w:rPr>
        <w:tab/>
        <w:t>Det här avsnittet påverkar inte användarens rätt att begära radering av personuppgifter enligt GDPR, när användaren är den registrerade personen som uppgifterna gäller.</w:t>
      </w:r>
    </w:p>
    <w:p w14:paraId="126183EF" w14:textId="77777777" w:rsidR="0006673F" w:rsidRPr="00B834EF" w:rsidRDefault="0006673F">
      <w:pPr>
        <w:rPr>
          <w:lang w:val="sv-SE"/>
        </w:rPr>
      </w:pPr>
    </w:p>
    <w:p w14:paraId="420F347A" w14:textId="77777777" w:rsidR="0006673F" w:rsidRPr="00B834EF" w:rsidRDefault="0006673F">
      <w:pPr>
        <w:rPr>
          <w:lang w:val="sv-SE"/>
        </w:rPr>
      </w:pPr>
    </w:p>
    <w:p w14:paraId="5C5CFF31" w14:textId="77777777" w:rsidR="0006673F" w:rsidRPr="00B834EF" w:rsidRDefault="00B834EF">
      <w:pPr>
        <w:rPr>
          <w:lang w:val="sv-SE"/>
        </w:rPr>
      </w:pPr>
      <w:r w:rsidRPr="00B834EF">
        <w:rPr>
          <w:b/>
          <w:lang w:val="sv-SE"/>
        </w:rPr>
        <w:t>8.</w:t>
      </w:r>
      <w:r w:rsidRPr="00B834EF">
        <w:rPr>
          <w:b/>
          <w:lang w:val="sv-SE"/>
        </w:rPr>
        <w:tab/>
        <w:t>DELNING AV DATA MED TREDJE PART</w:t>
      </w:r>
    </w:p>
    <w:p w14:paraId="76B6D097" w14:textId="77777777" w:rsidR="0006673F" w:rsidRPr="00B834EF" w:rsidRDefault="0006673F">
      <w:pPr>
        <w:rPr>
          <w:lang w:val="sv-SE"/>
        </w:rPr>
      </w:pPr>
    </w:p>
    <w:p w14:paraId="5E6D303B" w14:textId="77777777" w:rsidR="0006673F" w:rsidRPr="00B834EF" w:rsidRDefault="0006673F">
      <w:pPr>
        <w:rPr>
          <w:lang w:val="sv-SE"/>
        </w:rPr>
      </w:pPr>
    </w:p>
    <w:p w14:paraId="1DE03F8C" w14:textId="77777777" w:rsidR="0006673F" w:rsidRPr="00B834EF" w:rsidRDefault="00B834EF">
      <w:pPr>
        <w:rPr>
          <w:lang w:val="sv-SE"/>
        </w:rPr>
      </w:pPr>
      <w:r w:rsidRPr="00B834EF">
        <w:rPr>
          <w:lang w:val="sv-SE"/>
        </w:rPr>
        <w:t>8.1.</w:t>
      </w:r>
      <w:r w:rsidRPr="00B834EF">
        <w:rPr>
          <w:lang w:val="sv-SE"/>
        </w:rPr>
        <w:tab/>
        <w:t>Användaren kan begära av datainnehavaren att data delas med en tredje part som användaren anger.</w:t>
      </w:r>
    </w:p>
    <w:p w14:paraId="3EF297DB" w14:textId="77777777" w:rsidR="0006673F" w:rsidRPr="00B834EF" w:rsidRDefault="0006673F">
      <w:pPr>
        <w:rPr>
          <w:lang w:val="sv-SE"/>
        </w:rPr>
      </w:pPr>
    </w:p>
    <w:p w14:paraId="7BB876A9" w14:textId="77777777" w:rsidR="0006673F" w:rsidRPr="00B834EF" w:rsidRDefault="0006673F">
      <w:pPr>
        <w:rPr>
          <w:lang w:val="sv-SE"/>
        </w:rPr>
      </w:pPr>
    </w:p>
    <w:p w14:paraId="6EAD23E2" w14:textId="77777777" w:rsidR="0006673F" w:rsidRPr="00B834EF" w:rsidRDefault="00B834EF">
      <w:pPr>
        <w:rPr>
          <w:lang w:val="sv-SE"/>
        </w:rPr>
      </w:pPr>
      <w:r w:rsidRPr="00B834EF">
        <w:rPr>
          <w:lang w:val="sv-SE"/>
        </w:rPr>
        <w:t>8.2.</w:t>
      </w:r>
      <w:r w:rsidRPr="00B834EF">
        <w:rPr>
          <w:lang w:val="sv-SE"/>
        </w:rPr>
        <w:tab/>
        <w:t>Användaren kan även instruera en tredje part att begära data för användarens räkning. I sådana fall ska datainnehavaren sluta ett separat datadelningsavtal med denna tredje part och vara berättigad att verifiera giltigheten och fullständigheten hos begäran som tillhandahållits av tredje part. Datainnehavaren kan avvisa begäran från en tredje part när:</w:t>
      </w:r>
    </w:p>
    <w:p w14:paraId="034683ED" w14:textId="45CE30F9" w:rsidR="0006673F" w:rsidRPr="00B834EF" w:rsidRDefault="00B834EF">
      <w:pPr>
        <w:rPr>
          <w:lang w:val="sv-SE"/>
        </w:rPr>
      </w:pPr>
      <w:r w:rsidRPr="00B834EF">
        <w:rPr>
          <w:lang w:val="sv-SE"/>
        </w:rPr>
        <w:t>1.</w:t>
      </w:r>
      <w:r w:rsidRPr="00B834EF">
        <w:rPr>
          <w:lang w:val="sv-SE"/>
        </w:rPr>
        <w:tab/>
        <w:t>inget datadelningsavtal har ingåtts mellan datainnehavaren och tredje parten</w:t>
      </w:r>
    </w:p>
    <w:p w14:paraId="433FC116" w14:textId="12399D5F" w:rsidR="0006673F" w:rsidRPr="00B834EF" w:rsidRDefault="00B834EF">
      <w:pPr>
        <w:rPr>
          <w:lang w:val="sv-SE"/>
        </w:rPr>
      </w:pPr>
      <w:r w:rsidRPr="00B834EF">
        <w:rPr>
          <w:lang w:val="sv-SE"/>
        </w:rPr>
        <w:t>2.</w:t>
      </w:r>
      <w:r w:rsidRPr="00B834EF">
        <w:rPr>
          <w:lang w:val="sv-SE"/>
        </w:rPr>
        <w:tab/>
        <w:t>giltigheten och/eller fullständigheten hos användarens begäran inte kan bekräftas på ett tillförlitligt sätt</w:t>
      </w:r>
    </w:p>
    <w:p w14:paraId="7FDF465A" w14:textId="475701FB" w:rsidR="0006673F" w:rsidRPr="00B834EF" w:rsidRDefault="00B834EF">
      <w:pPr>
        <w:rPr>
          <w:lang w:val="sv-SE"/>
        </w:rPr>
      </w:pPr>
      <w:r w:rsidRPr="00B834EF">
        <w:rPr>
          <w:lang w:val="sv-SE"/>
        </w:rPr>
        <w:t>3.</w:t>
      </w:r>
      <w:r w:rsidRPr="00B834EF">
        <w:rPr>
          <w:lang w:val="sv-SE"/>
        </w:rPr>
        <w:tab/>
        <w:t>tredje parten inte lämnar tillräckliga garantier gällande datasäkerheten när data som ska delas utgör en affärshemlighet för datainnehavaren eller en annan part</w:t>
      </w:r>
    </w:p>
    <w:p w14:paraId="339AE7FA" w14:textId="6FF3C40F" w:rsidR="0006673F" w:rsidRPr="00B834EF" w:rsidRDefault="00B834EF">
      <w:pPr>
        <w:rPr>
          <w:lang w:val="sv-SE"/>
        </w:rPr>
      </w:pPr>
      <w:r w:rsidRPr="00B834EF">
        <w:rPr>
          <w:lang w:val="sv-SE"/>
        </w:rPr>
        <w:t>4.</w:t>
      </w:r>
      <w:r w:rsidRPr="00B834EF">
        <w:rPr>
          <w:lang w:val="sv-SE"/>
        </w:rPr>
        <w:tab/>
        <w:t>i det fall och i den utsträckning som behandlingen av begärda data skulle kunna försvaga produktens säkerhetskrav, såsom de fastställs i nationell lagstiftning eller EU-lagstiftning, vilket medför en allvarlig negativ effekt på en fysisk persons hälsa, trygghet eller säkerhet.</w:t>
      </w:r>
    </w:p>
    <w:p w14:paraId="58C23045" w14:textId="77777777" w:rsidR="0006673F" w:rsidRPr="00B834EF" w:rsidRDefault="0006673F">
      <w:pPr>
        <w:rPr>
          <w:lang w:val="sv-SE"/>
        </w:rPr>
      </w:pPr>
    </w:p>
    <w:p w14:paraId="2CC2A7BA" w14:textId="77777777" w:rsidR="0006673F" w:rsidRPr="00B834EF" w:rsidRDefault="00B834EF">
      <w:pPr>
        <w:rPr>
          <w:lang w:val="sv-SE"/>
        </w:rPr>
      </w:pPr>
      <w:r w:rsidRPr="00B834EF">
        <w:rPr>
          <w:lang w:val="sv-SE"/>
        </w:rPr>
        <w:t>8.3.</w:t>
      </w:r>
      <w:r w:rsidRPr="00B834EF">
        <w:rPr>
          <w:lang w:val="sv-SE"/>
        </w:rPr>
        <w:tab/>
        <w:t>Kapitel 6 gäller i enlighet med detta för datadelning med en tredje part.</w:t>
      </w:r>
    </w:p>
    <w:p w14:paraId="42A94A2F" w14:textId="77777777" w:rsidR="0006673F" w:rsidRPr="00B834EF" w:rsidRDefault="0006673F">
      <w:pPr>
        <w:rPr>
          <w:lang w:val="sv-SE"/>
        </w:rPr>
      </w:pPr>
    </w:p>
    <w:p w14:paraId="738FCF14" w14:textId="77777777" w:rsidR="0006673F" w:rsidRPr="00B834EF" w:rsidRDefault="0006673F">
      <w:pPr>
        <w:rPr>
          <w:lang w:val="sv-SE"/>
        </w:rPr>
      </w:pPr>
    </w:p>
    <w:p w14:paraId="6F082295" w14:textId="77777777" w:rsidR="0006673F" w:rsidRPr="00B834EF" w:rsidRDefault="00B834EF">
      <w:pPr>
        <w:rPr>
          <w:lang w:val="sv-SE"/>
        </w:rPr>
      </w:pPr>
      <w:r w:rsidRPr="00B834EF">
        <w:rPr>
          <w:lang w:val="sv-SE"/>
        </w:rPr>
        <w:t>8.4.</w:t>
      </w:r>
      <w:r w:rsidRPr="00B834EF">
        <w:rPr>
          <w:lang w:val="sv-SE"/>
        </w:rPr>
        <w:tab/>
        <w:t>Användaren kan när som helst dra tillbaka sin instruktion om att dela data med en tredje part. Tillbakadragandet av en sådan instruktion ska meddelas via sekretesscentret i datainnehavarens mobilapp (i förekommande fall) eller på det sätt som anges i avsnitt 9.</w:t>
      </w:r>
    </w:p>
    <w:p w14:paraId="262392C2" w14:textId="77777777" w:rsidR="0006673F" w:rsidRPr="00B834EF" w:rsidRDefault="0006673F">
      <w:pPr>
        <w:rPr>
          <w:lang w:val="sv-SE"/>
        </w:rPr>
      </w:pPr>
    </w:p>
    <w:p w14:paraId="3DC1F438" w14:textId="77777777" w:rsidR="0006673F" w:rsidRPr="00B834EF" w:rsidRDefault="0006673F">
      <w:pPr>
        <w:rPr>
          <w:lang w:val="sv-SE"/>
        </w:rPr>
      </w:pPr>
    </w:p>
    <w:p w14:paraId="54C2D6B8" w14:textId="77777777" w:rsidR="0006673F" w:rsidRPr="00B834EF" w:rsidRDefault="00B834EF">
      <w:pPr>
        <w:rPr>
          <w:lang w:val="sv-SE"/>
        </w:rPr>
      </w:pPr>
      <w:r w:rsidRPr="00B834EF">
        <w:rPr>
          <w:lang w:val="sv-SE"/>
        </w:rPr>
        <w:lastRenderedPageBreak/>
        <w:t>8.5.</w:t>
      </w:r>
      <w:r w:rsidRPr="00B834EF">
        <w:rPr>
          <w:lang w:val="sv-SE"/>
        </w:rPr>
        <w:tab/>
        <w:t>När åtkomst till data eller delning av data med en tredje part vägras är datainnehavaren skyldig att meddela användaren och den behöriga myndigheten om detta.</w:t>
      </w:r>
    </w:p>
    <w:p w14:paraId="51B42A88" w14:textId="77777777" w:rsidR="0006673F" w:rsidRPr="00B834EF" w:rsidRDefault="0006673F">
      <w:pPr>
        <w:rPr>
          <w:lang w:val="sv-SE"/>
        </w:rPr>
      </w:pPr>
    </w:p>
    <w:p w14:paraId="07D08D82" w14:textId="77777777" w:rsidR="0006673F" w:rsidRPr="00B834EF" w:rsidRDefault="0006673F">
      <w:pPr>
        <w:rPr>
          <w:lang w:val="sv-SE"/>
        </w:rPr>
      </w:pPr>
    </w:p>
    <w:p w14:paraId="66D16F7E" w14:textId="77777777" w:rsidR="0006673F" w:rsidRPr="00B834EF" w:rsidRDefault="00B834EF">
      <w:pPr>
        <w:rPr>
          <w:lang w:val="sv-SE"/>
        </w:rPr>
      </w:pPr>
      <w:r w:rsidRPr="00B834EF">
        <w:rPr>
          <w:lang w:val="sv-SE"/>
        </w:rPr>
        <w:t>8.6.</w:t>
      </w:r>
      <w:r w:rsidRPr="00B834EF">
        <w:rPr>
          <w:lang w:val="sv-SE"/>
        </w:rPr>
        <w:tab/>
        <w:t>För privata kunder kan både huvudanvändare och medanvändare begära delning av data med tredje part och hantera sådana begäranden via appen.</w:t>
      </w:r>
    </w:p>
    <w:p w14:paraId="0BAF289E" w14:textId="77777777" w:rsidR="0006673F" w:rsidRPr="00B834EF" w:rsidRDefault="0006673F">
      <w:pPr>
        <w:rPr>
          <w:lang w:val="sv-SE"/>
        </w:rPr>
      </w:pPr>
    </w:p>
    <w:p w14:paraId="59B5E1D4" w14:textId="77777777" w:rsidR="0006673F" w:rsidRPr="00B834EF" w:rsidRDefault="0006673F">
      <w:pPr>
        <w:rPr>
          <w:lang w:val="sv-SE"/>
        </w:rPr>
      </w:pPr>
    </w:p>
    <w:p w14:paraId="31A57734" w14:textId="77777777" w:rsidR="0006673F" w:rsidRPr="00B834EF" w:rsidRDefault="00B834EF">
      <w:pPr>
        <w:rPr>
          <w:lang w:val="sv-SE"/>
        </w:rPr>
      </w:pPr>
      <w:r w:rsidRPr="00B834EF">
        <w:rPr>
          <w:b/>
          <w:lang w:val="sv-SE"/>
        </w:rPr>
        <w:t>9.</w:t>
      </w:r>
      <w:r w:rsidRPr="00B834EF">
        <w:rPr>
          <w:b/>
          <w:lang w:val="sv-SE"/>
        </w:rPr>
        <w:tab/>
        <w:t>KOMMUNIKATION</w:t>
      </w:r>
    </w:p>
    <w:p w14:paraId="33DAE307" w14:textId="77777777" w:rsidR="0006673F" w:rsidRPr="00B834EF" w:rsidRDefault="0006673F">
      <w:pPr>
        <w:rPr>
          <w:lang w:val="sv-SE"/>
        </w:rPr>
      </w:pPr>
    </w:p>
    <w:p w14:paraId="6F4454EA" w14:textId="77777777" w:rsidR="0006673F" w:rsidRPr="00B834EF" w:rsidRDefault="0006673F">
      <w:pPr>
        <w:rPr>
          <w:lang w:val="sv-SE"/>
        </w:rPr>
      </w:pPr>
    </w:p>
    <w:p w14:paraId="2B7A78E4" w14:textId="77777777" w:rsidR="0006673F" w:rsidRPr="00B834EF" w:rsidRDefault="00B834EF">
      <w:pPr>
        <w:rPr>
          <w:lang w:val="sv-SE"/>
        </w:rPr>
      </w:pPr>
      <w:r w:rsidRPr="00B834EF">
        <w:rPr>
          <w:lang w:val="sv-SE"/>
        </w:rPr>
        <w:t>9.1.</w:t>
      </w:r>
      <w:r w:rsidRPr="00B834EF">
        <w:rPr>
          <w:lang w:val="sv-SE"/>
        </w:rPr>
        <w:tab/>
        <w:t>Datainnehavaren kan kontaktas:</w:t>
      </w:r>
    </w:p>
    <w:p w14:paraId="147C7B41" w14:textId="77777777" w:rsidR="0006673F" w:rsidRPr="00B834EF" w:rsidRDefault="00B834EF">
      <w:pPr>
        <w:rPr>
          <w:lang w:val="sv-SE"/>
        </w:rPr>
      </w:pPr>
      <w:r w:rsidRPr="00B834EF">
        <w:rPr>
          <w:lang w:val="sv-SE"/>
        </w:rPr>
        <w:br/>
        <w:t>[för privata användare]</w:t>
      </w:r>
    </w:p>
    <w:p w14:paraId="0691177A" w14:textId="77777777" w:rsidR="0006673F" w:rsidRPr="00B834EF" w:rsidRDefault="00B834EF">
      <w:pPr>
        <w:rPr>
          <w:lang w:val="sv-SE"/>
        </w:rPr>
      </w:pPr>
      <w:r w:rsidRPr="00B834EF">
        <w:rPr>
          <w:lang w:val="sv-SE"/>
        </w:rPr>
        <w:t>1.</w:t>
      </w:r>
      <w:r w:rsidRPr="00B834EF">
        <w:rPr>
          <w:lang w:val="sv-SE"/>
        </w:rPr>
        <w:tab/>
        <w:t>via e-post till hcm.dataprotection@hyundai-europe.com</w:t>
      </w:r>
    </w:p>
    <w:p w14:paraId="073E52E7" w14:textId="77777777" w:rsidR="0006673F" w:rsidRPr="00B834EF" w:rsidRDefault="00B834EF">
      <w:pPr>
        <w:rPr>
          <w:lang w:val="sv-SE"/>
        </w:rPr>
      </w:pPr>
      <w:r w:rsidRPr="00B834EF">
        <w:rPr>
          <w:lang w:val="sv-SE"/>
        </w:rPr>
        <w:br/>
        <w:t>[för affärsanvändare]</w:t>
      </w:r>
    </w:p>
    <w:p w14:paraId="7CFF2881" w14:textId="77777777" w:rsidR="0006673F" w:rsidRPr="00B834EF" w:rsidRDefault="00B834EF">
      <w:pPr>
        <w:rPr>
          <w:lang w:val="sv-SE"/>
        </w:rPr>
      </w:pPr>
      <w:r w:rsidRPr="00B834EF">
        <w:rPr>
          <w:lang w:val="sv-SE"/>
        </w:rPr>
        <w:t>1.</w:t>
      </w:r>
      <w:r w:rsidRPr="00B834EF">
        <w:rPr>
          <w:lang w:val="sv-SE"/>
        </w:rPr>
        <w:tab/>
        <w:t xml:space="preserve">via kontaktformuläret här: </w:t>
      </w:r>
      <w:r>
        <w:fldChar w:fldCharType="begin"/>
      </w:r>
      <w:r w:rsidRPr="00B437F2">
        <w:rPr>
          <w:lang w:val="sv-SE"/>
        </w:rPr>
        <w:instrText>HYPERLINK "https://connected-mobility.hyundai.com/data-services-contact-form" \h</w:instrText>
      </w:r>
      <w:r>
        <w:fldChar w:fldCharType="separate"/>
      </w:r>
      <w:r w:rsidRPr="00B834EF">
        <w:rPr>
          <w:color w:val="000080"/>
          <w:u w:val="single"/>
          <w:lang w:val="sv-SE"/>
        </w:rPr>
        <w:t>https://connected-mobility.hyundai.com/data-services-contact-form</w:t>
      </w:r>
      <w:r>
        <w:fldChar w:fldCharType="end"/>
      </w:r>
    </w:p>
    <w:p w14:paraId="63C1CCBB" w14:textId="77777777" w:rsidR="0006673F" w:rsidRPr="00B834EF" w:rsidRDefault="00B834EF">
      <w:pPr>
        <w:rPr>
          <w:lang w:val="sv-SE"/>
        </w:rPr>
      </w:pPr>
      <w:r w:rsidRPr="00B834EF">
        <w:rPr>
          <w:lang w:val="sv-SE"/>
        </w:rPr>
        <w:t>2.</w:t>
      </w:r>
      <w:r w:rsidRPr="00B834EF">
        <w:rPr>
          <w:lang w:val="sv-SE"/>
        </w:rPr>
        <w:tab/>
        <w:t>via e-post till data-services.support@hyundai-europe.com</w:t>
      </w:r>
    </w:p>
    <w:p w14:paraId="1CD8031E" w14:textId="77777777" w:rsidR="0006673F" w:rsidRPr="00B834EF" w:rsidRDefault="0006673F">
      <w:pPr>
        <w:rPr>
          <w:lang w:val="sv-SE"/>
        </w:rPr>
      </w:pPr>
    </w:p>
    <w:p w14:paraId="25FC5FEE" w14:textId="77777777" w:rsidR="0006673F" w:rsidRPr="00B834EF" w:rsidRDefault="00B834EF">
      <w:pPr>
        <w:rPr>
          <w:lang w:val="sv-SE"/>
        </w:rPr>
      </w:pPr>
      <w:r w:rsidRPr="00B834EF">
        <w:rPr>
          <w:b/>
          <w:lang w:val="sv-SE"/>
        </w:rPr>
        <w:t>10.</w:t>
      </w:r>
      <w:r w:rsidRPr="00B834EF">
        <w:rPr>
          <w:b/>
          <w:lang w:val="sv-SE"/>
        </w:rPr>
        <w:tab/>
        <w:t>RÄTT ATT LÄMNA IN ETT KLAGOMÅL</w:t>
      </w:r>
    </w:p>
    <w:p w14:paraId="5DF8F29E" w14:textId="77777777" w:rsidR="0006673F" w:rsidRPr="00B834EF" w:rsidRDefault="0006673F">
      <w:pPr>
        <w:rPr>
          <w:lang w:val="sv-SE"/>
        </w:rPr>
      </w:pPr>
    </w:p>
    <w:p w14:paraId="32808A57" w14:textId="77777777" w:rsidR="0006673F" w:rsidRPr="00B834EF" w:rsidRDefault="0006673F">
      <w:pPr>
        <w:rPr>
          <w:lang w:val="sv-SE"/>
        </w:rPr>
      </w:pPr>
    </w:p>
    <w:p w14:paraId="0847F783" w14:textId="77777777" w:rsidR="0006673F" w:rsidRPr="00B834EF" w:rsidRDefault="00B834EF">
      <w:pPr>
        <w:rPr>
          <w:lang w:val="sv-SE"/>
        </w:rPr>
      </w:pPr>
      <w:r w:rsidRPr="00B834EF">
        <w:rPr>
          <w:lang w:val="sv-SE"/>
        </w:rPr>
        <w:t>10.1.</w:t>
      </w:r>
      <w:r w:rsidRPr="00B834EF">
        <w:rPr>
          <w:lang w:val="sv-SE"/>
        </w:rPr>
        <w:tab/>
        <w:t>Användaren har rätt att lämna in ett klagomål om överträdelse av kapitel II i dataförordningen till behörig myndighet. Listan över behöriga myndigheter enligt dataförordningen finns i bilaga 3.</w:t>
      </w:r>
    </w:p>
    <w:p w14:paraId="4BEF1024" w14:textId="77777777" w:rsidR="0006673F" w:rsidRPr="00B834EF" w:rsidRDefault="0006673F">
      <w:pPr>
        <w:rPr>
          <w:lang w:val="sv-SE"/>
        </w:rPr>
      </w:pPr>
    </w:p>
    <w:p w14:paraId="2D4B0DB8" w14:textId="77777777" w:rsidR="0006673F" w:rsidRPr="00B834EF" w:rsidRDefault="0006673F">
      <w:pPr>
        <w:rPr>
          <w:lang w:val="sv-SE"/>
        </w:rPr>
      </w:pPr>
    </w:p>
    <w:p w14:paraId="335A211D" w14:textId="77777777" w:rsidR="0006673F" w:rsidRPr="00B834EF" w:rsidRDefault="00B834EF">
      <w:pPr>
        <w:rPr>
          <w:lang w:val="sv-SE"/>
        </w:rPr>
      </w:pPr>
      <w:r w:rsidRPr="00B834EF">
        <w:rPr>
          <w:b/>
          <w:lang w:val="sv-SE"/>
        </w:rPr>
        <w:t>11.</w:t>
      </w:r>
      <w:r w:rsidRPr="00B834EF">
        <w:rPr>
          <w:b/>
          <w:lang w:val="sv-SE"/>
        </w:rPr>
        <w:tab/>
        <w:t>ÄNDRINGAR AV DETTA MEDDELANDE</w:t>
      </w:r>
    </w:p>
    <w:p w14:paraId="23B52423" w14:textId="77777777" w:rsidR="0006673F" w:rsidRPr="00B834EF" w:rsidRDefault="0006673F">
      <w:pPr>
        <w:rPr>
          <w:lang w:val="sv-SE"/>
        </w:rPr>
      </w:pPr>
    </w:p>
    <w:p w14:paraId="77381AF1" w14:textId="77777777" w:rsidR="0006673F" w:rsidRPr="00B834EF" w:rsidRDefault="0006673F">
      <w:pPr>
        <w:rPr>
          <w:lang w:val="sv-SE"/>
        </w:rPr>
      </w:pPr>
    </w:p>
    <w:p w14:paraId="3E6E93A6" w14:textId="77777777" w:rsidR="0006673F" w:rsidRPr="00B834EF" w:rsidRDefault="00B834EF">
      <w:pPr>
        <w:rPr>
          <w:lang w:val="sv-SE"/>
        </w:rPr>
      </w:pPr>
      <w:r w:rsidRPr="00B834EF">
        <w:rPr>
          <w:lang w:val="sv-SE"/>
        </w:rPr>
        <w:t>11.1.</w:t>
      </w:r>
      <w:r w:rsidRPr="00B834EF">
        <w:rPr>
          <w:lang w:val="sv-SE"/>
        </w:rPr>
        <w:tab/>
        <w:t>Datainnehavaren kan ändra detta meddelande, inklusive dess bilagor, om det objektivt är motiverat av datainnehavarens normala affärsverksamhet, inklusive bland annat tekniska ändringar, organisatoriska förändringar, förändringar i affärsprocesser, av säkerhetsskäl och liknande.</w:t>
      </w:r>
    </w:p>
    <w:p w14:paraId="33232A23" w14:textId="77777777" w:rsidR="0006673F" w:rsidRPr="00B834EF" w:rsidRDefault="0006673F">
      <w:pPr>
        <w:rPr>
          <w:lang w:val="sv-SE"/>
        </w:rPr>
      </w:pPr>
    </w:p>
    <w:p w14:paraId="67144A98" w14:textId="77777777" w:rsidR="0006673F" w:rsidRPr="00B834EF" w:rsidRDefault="0006673F">
      <w:pPr>
        <w:rPr>
          <w:lang w:val="sv-SE"/>
        </w:rPr>
      </w:pPr>
    </w:p>
    <w:p w14:paraId="107E86CF" w14:textId="77777777" w:rsidR="0006673F" w:rsidRPr="00B834EF" w:rsidRDefault="00B834EF">
      <w:pPr>
        <w:rPr>
          <w:lang w:val="sv-SE"/>
        </w:rPr>
      </w:pPr>
      <w:r w:rsidRPr="00B834EF">
        <w:rPr>
          <w:lang w:val="sv-SE"/>
        </w:rPr>
        <w:t>11.2.</w:t>
      </w:r>
      <w:r w:rsidRPr="00B834EF">
        <w:rPr>
          <w:lang w:val="sv-SE"/>
        </w:rPr>
        <w:tab/>
        <w:t>Datainnehavaren kommer att meddela användaren om sådana ändringar enligt avtalet om dataåtkomst och användning.</w:t>
      </w:r>
    </w:p>
    <w:p w14:paraId="610661A7" w14:textId="77777777" w:rsidR="0006673F" w:rsidRPr="00B834EF" w:rsidRDefault="0006673F">
      <w:pPr>
        <w:rPr>
          <w:lang w:val="sv-SE"/>
        </w:rPr>
      </w:pPr>
    </w:p>
    <w:p w14:paraId="4CDD352F" w14:textId="77777777" w:rsidR="0006673F" w:rsidRPr="00B834EF" w:rsidRDefault="0006673F">
      <w:pPr>
        <w:rPr>
          <w:lang w:val="sv-SE"/>
        </w:rPr>
      </w:pPr>
    </w:p>
    <w:p w14:paraId="5D4E2D08" w14:textId="77777777" w:rsidR="0006673F" w:rsidRPr="00B834EF" w:rsidRDefault="00B834EF">
      <w:pPr>
        <w:rPr>
          <w:lang w:val="sv-SE"/>
        </w:rPr>
      </w:pPr>
      <w:r w:rsidRPr="00B834EF">
        <w:rPr>
          <w:b/>
          <w:lang w:val="sv-SE"/>
        </w:rPr>
        <w:t>BILAGA 1: DATAOMFATTNING</w:t>
      </w:r>
    </w:p>
    <w:p w14:paraId="1B226765" w14:textId="77777777" w:rsidR="0006673F" w:rsidRPr="00B834EF" w:rsidRDefault="00B834EF">
      <w:pPr>
        <w:rPr>
          <w:lang w:val="sv-SE"/>
        </w:rPr>
      </w:pPr>
      <w:r w:rsidRPr="00B834EF">
        <w:rPr>
          <w:lang w:val="sv-SE"/>
        </w:rPr>
        <w:br/>
        <w:t>Eftersom vi erbjuder så många olika fordonsmodeller med olika utrustningsalternativ är det inte möjligt att tillhandahålla en detaljerad beskrivning för varje enskilt fordon. För att uppfylla kraven på transparent och lättförståelig information tillhandahåller vi därför följande allmänna information.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287"/>
        <w:gridCol w:w="730"/>
        <w:gridCol w:w="1201"/>
        <w:gridCol w:w="1042"/>
        <w:gridCol w:w="1134"/>
        <w:gridCol w:w="1631"/>
        <w:gridCol w:w="949"/>
        <w:gridCol w:w="1370"/>
      </w:tblGrid>
      <w:tr w:rsidR="0006673F" w14:paraId="24ABFD66" w14:textId="77777777">
        <w:tc>
          <w:tcPr>
            <w:tcW w:w="0" w:type="auto"/>
          </w:tcPr>
          <w:p w14:paraId="11E55F37" w14:textId="77777777" w:rsidR="0006673F" w:rsidRDefault="00B834EF">
            <w:proofErr w:type="spellStart"/>
            <w:r>
              <w:rPr>
                <w:b/>
              </w:rPr>
              <w:t>Typ</w:t>
            </w:r>
            <w:proofErr w:type="spellEnd"/>
            <w:r>
              <w:rPr>
                <w:b/>
              </w:rPr>
              <w:t xml:space="preserve"> av data</w:t>
            </w:r>
          </w:p>
        </w:tc>
        <w:tc>
          <w:tcPr>
            <w:tcW w:w="0" w:type="auto"/>
          </w:tcPr>
          <w:p w14:paraId="27828C6F" w14:textId="77777777" w:rsidR="0006673F" w:rsidRDefault="00B834EF">
            <w:r>
              <w:rPr>
                <w:b/>
              </w:rPr>
              <w:t>Format</w:t>
            </w:r>
          </w:p>
        </w:tc>
        <w:tc>
          <w:tcPr>
            <w:tcW w:w="0" w:type="auto"/>
          </w:tcPr>
          <w:p w14:paraId="565254CA" w14:textId="77777777" w:rsidR="0006673F" w:rsidRDefault="00B834EF">
            <w:proofErr w:type="spellStart"/>
            <w:r>
              <w:rPr>
                <w:b/>
              </w:rPr>
              <w:t>Tillgänglighet</w:t>
            </w:r>
            <w:proofErr w:type="spellEnd"/>
          </w:p>
        </w:tc>
        <w:tc>
          <w:tcPr>
            <w:tcW w:w="0" w:type="auto"/>
          </w:tcPr>
          <w:p w14:paraId="2F8BBAC0" w14:textId="77777777" w:rsidR="0006673F" w:rsidRDefault="00B834EF">
            <w:proofErr w:type="spellStart"/>
            <w:r>
              <w:rPr>
                <w:b/>
              </w:rPr>
              <w:t>Uppskattad</w:t>
            </w:r>
            <w:proofErr w:type="spellEnd"/>
            <w:r>
              <w:rPr>
                <w:b/>
              </w:rPr>
              <w:t xml:space="preserve"> </w:t>
            </w:r>
            <w:proofErr w:type="spellStart"/>
            <w:r>
              <w:rPr>
                <w:b/>
              </w:rPr>
              <w:t>volym</w:t>
            </w:r>
            <w:proofErr w:type="spellEnd"/>
          </w:p>
        </w:tc>
        <w:tc>
          <w:tcPr>
            <w:tcW w:w="0" w:type="auto"/>
          </w:tcPr>
          <w:p w14:paraId="1E882AC6" w14:textId="77777777" w:rsidR="0006673F" w:rsidRPr="00B834EF" w:rsidRDefault="00B834EF">
            <w:pPr>
              <w:rPr>
                <w:lang w:val="sv-SE"/>
              </w:rPr>
            </w:pPr>
            <w:r w:rsidRPr="00B834EF">
              <w:rPr>
                <w:b/>
                <w:lang w:val="sv-SE"/>
              </w:rPr>
              <w:t>Genereras data kontinuerligt och i realtid?</w:t>
            </w:r>
          </w:p>
        </w:tc>
        <w:tc>
          <w:tcPr>
            <w:tcW w:w="0" w:type="auto"/>
          </w:tcPr>
          <w:p w14:paraId="68DDAB4B" w14:textId="77777777" w:rsidR="0006673F" w:rsidRDefault="00B834EF">
            <w:proofErr w:type="spellStart"/>
            <w:r>
              <w:rPr>
                <w:b/>
              </w:rPr>
              <w:t>Insamlingsfrekvens</w:t>
            </w:r>
            <w:proofErr w:type="spellEnd"/>
          </w:p>
        </w:tc>
        <w:tc>
          <w:tcPr>
            <w:tcW w:w="0" w:type="auto"/>
          </w:tcPr>
          <w:p w14:paraId="1B015362" w14:textId="77777777" w:rsidR="0006673F" w:rsidRDefault="00B834EF">
            <w:proofErr w:type="spellStart"/>
            <w:r>
              <w:rPr>
                <w:b/>
              </w:rPr>
              <w:t>Lagring</w:t>
            </w:r>
            <w:proofErr w:type="spellEnd"/>
          </w:p>
        </w:tc>
        <w:tc>
          <w:tcPr>
            <w:tcW w:w="0" w:type="auto"/>
          </w:tcPr>
          <w:p w14:paraId="1CE8A91A" w14:textId="77777777" w:rsidR="0006673F" w:rsidRDefault="00B834EF">
            <w:proofErr w:type="spellStart"/>
            <w:r>
              <w:rPr>
                <w:b/>
              </w:rPr>
              <w:t>Affärshemlighet</w:t>
            </w:r>
            <w:proofErr w:type="spellEnd"/>
          </w:p>
        </w:tc>
      </w:tr>
      <w:tr w:rsidR="0006673F" w14:paraId="01974B17" w14:textId="77777777">
        <w:tc>
          <w:tcPr>
            <w:tcW w:w="0" w:type="auto"/>
          </w:tcPr>
          <w:p w14:paraId="7524F94F" w14:textId="77777777" w:rsidR="0006673F" w:rsidRDefault="00B834EF">
            <w:proofErr w:type="spellStart"/>
            <w:r>
              <w:t>Hämta</w:t>
            </w:r>
            <w:proofErr w:type="spellEnd"/>
            <w:r>
              <w:t xml:space="preserve"> status för </w:t>
            </w:r>
            <w:proofErr w:type="spellStart"/>
            <w:r>
              <w:t>batteriladdning</w:t>
            </w:r>
            <w:proofErr w:type="spellEnd"/>
            <w:r>
              <w:br/>
            </w:r>
          </w:p>
        </w:tc>
        <w:tc>
          <w:tcPr>
            <w:tcW w:w="0" w:type="auto"/>
          </w:tcPr>
          <w:p w14:paraId="267D41F0" w14:textId="77777777" w:rsidR="0006673F" w:rsidRDefault="00B834EF">
            <w:r>
              <w:t>JSON</w:t>
            </w:r>
          </w:p>
        </w:tc>
        <w:tc>
          <w:tcPr>
            <w:tcW w:w="0" w:type="auto"/>
          </w:tcPr>
          <w:p w14:paraId="2E575FF1"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69086C87" w14:textId="77777777" w:rsidR="0006673F" w:rsidRDefault="00B834EF">
            <w:r>
              <w:t xml:space="preserve"> 10 kB</w:t>
            </w:r>
          </w:p>
        </w:tc>
        <w:tc>
          <w:tcPr>
            <w:tcW w:w="0" w:type="auto"/>
          </w:tcPr>
          <w:p w14:paraId="033857EE" w14:textId="77777777" w:rsidR="0006673F" w:rsidRPr="00B834EF" w:rsidRDefault="00B834EF">
            <w:pPr>
              <w:rPr>
                <w:lang w:val="sv-SE"/>
              </w:rPr>
            </w:pPr>
            <w:r w:rsidRPr="00B834EF">
              <w:rPr>
                <w:lang w:val="sv-SE"/>
              </w:rPr>
              <w:t>CCS 1.0: inte kontinuerligt och i realtid</w:t>
            </w:r>
          </w:p>
          <w:p w14:paraId="2391F39E" w14:textId="77777777" w:rsidR="0006673F" w:rsidRPr="00B834EF" w:rsidRDefault="00B834EF">
            <w:pPr>
              <w:rPr>
                <w:lang w:val="sv-SE"/>
              </w:rPr>
            </w:pPr>
            <w:r w:rsidRPr="00B834EF">
              <w:rPr>
                <w:lang w:val="sv-SE"/>
              </w:rPr>
              <w:t>CCS 2.0: kontinuerligt och i realtid</w:t>
            </w:r>
          </w:p>
        </w:tc>
        <w:tc>
          <w:tcPr>
            <w:tcW w:w="0" w:type="auto"/>
          </w:tcPr>
          <w:p w14:paraId="313BCA0C" w14:textId="77777777" w:rsidR="0006673F" w:rsidRPr="00B834EF" w:rsidRDefault="00B834EF">
            <w:pPr>
              <w:rPr>
                <w:lang w:val="sv-SE"/>
              </w:rPr>
            </w:pPr>
            <w:r w:rsidRPr="00B834EF">
              <w:rPr>
                <w:lang w:val="sv-SE"/>
              </w:rPr>
              <w:t>CCS 1.0: vid körningens slut</w:t>
            </w:r>
          </w:p>
          <w:p w14:paraId="5DC2EA13" w14:textId="77777777" w:rsidR="0006673F" w:rsidRPr="00B834EF" w:rsidRDefault="00B834EF">
            <w:pPr>
              <w:rPr>
                <w:lang w:val="sv-SE"/>
              </w:rPr>
            </w:pPr>
            <w:r w:rsidRPr="00B834EF">
              <w:rPr>
                <w:lang w:val="sv-SE"/>
              </w:rPr>
              <w:t>CCS 2.0: 1 minut</w:t>
            </w:r>
          </w:p>
        </w:tc>
        <w:tc>
          <w:tcPr>
            <w:tcW w:w="0" w:type="auto"/>
          </w:tcPr>
          <w:p w14:paraId="199AD231" w14:textId="77777777" w:rsidR="0006673F" w:rsidRDefault="00B834EF">
            <w:proofErr w:type="spellStart"/>
            <w:r>
              <w:t>Fjärrserver</w:t>
            </w:r>
            <w:proofErr w:type="spellEnd"/>
          </w:p>
        </w:tc>
        <w:tc>
          <w:tcPr>
            <w:tcW w:w="0" w:type="auto"/>
          </w:tcPr>
          <w:p w14:paraId="637E5BDE" w14:textId="77777777" w:rsidR="0006673F" w:rsidRDefault="00B834EF">
            <w:r>
              <w:t>Nej</w:t>
            </w:r>
          </w:p>
        </w:tc>
      </w:tr>
      <w:tr w:rsidR="0006673F" w14:paraId="167169D2" w14:textId="77777777">
        <w:tc>
          <w:tcPr>
            <w:tcW w:w="0" w:type="auto"/>
          </w:tcPr>
          <w:p w14:paraId="24285300" w14:textId="77777777" w:rsidR="0006673F" w:rsidRDefault="00B834EF">
            <w:proofErr w:type="spellStart"/>
            <w:r>
              <w:t>Hämta</w:t>
            </w:r>
            <w:proofErr w:type="spellEnd"/>
            <w:r>
              <w:t xml:space="preserve"> </w:t>
            </w:r>
            <w:proofErr w:type="spellStart"/>
            <w:r>
              <w:t>drivlinans</w:t>
            </w:r>
            <w:proofErr w:type="spellEnd"/>
            <w:r>
              <w:t xml:space="preserve"> status</w:t>
            </w:r>
          </w:p>
        </w:tc>
        <w:tc>
          <w:tcPr>
            <w:tcW w:w="0" w:type="auto"/>
          </w:tcPr>
          <w:p w14:paraId="3A04EFD5" w14:textId="77777777" w:rsidR="0006673F" w:rsidRDefault="00B834EF">
            <w:r>
              <w:t>JSON</w:t>
            </w:r>
          </w:p>
        </w:tc>
        <w:tc>
          <w:tcPr>
            <w:tcW w:w="0" w:type="auto"/>
          </w:tcPr>
          <w:p w14:paraId="6A7192A2"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221347B1" w14:textId="77777777" w:rsidR="0006673F" w:rsidRDefault="00B834EF">
            <w:r>
              <w:t xml:space="preserve"> 10 kB</w:t>
            </w:r>
          </w:p>
        </w:tc>
        <w:tc>
          <w:tcPr>
            <w:tcW w:w="0" w:type="auto"/>
          </w:tcPr>
          <w:p w14:paraId="58B207EC" w14:textId="77777777" w:rsidR="0006673F" w:rsidRPr="00B834EF" w:rsidRDefault="00B834EF">
            <w:pPr>
              <w:rPr>
                <w:lang w:val="sv-SE"/>
              </w:rPr>
            </w:pPr>
            <w:r w:rsidRPr="00B834EF">
              <w:rPr>
                <w:lang w:val="sv-SE"/>
              </w:rPr>
              <w:t xml:space="preserve">CCS 1.0: inte kontinuerligt och i </w:t>
            </w:r>
            <w:r w:rsidRPr="00B834EF">
              <w:rPr>
                <w:lang w:val="sv-SE"/>
              </w:rPr>
              <w:lastRenderedPageBreak/>
              <w:t>realtid</w:t>
            </w:r>
          </w:p>
          <w:p w14:paraId="40E6D289" w14:textId="77777777" w:rsidR="0006673F" w:rsidRPr="00B834EF" w:rsidRDefault="00B834EF">
            <w:pPr>
              <w:rPr>
                <w:lang w:val="sv-SE"/>
              </w:rPr>
            </w:pPr>
            <w:r w:rsidRPr="00B834EF">
              <w:rPr>
                <w:lang w:val="sv-SE"/>
              </w:rPr>
              <w:t>CCS 2.0: kontinuerligt och i realtid</w:t>
            </w:r>
          </w:p>
        </w:tc>
        <w:tc>
          <w:tcPr>
            <w:tcW w:w="0" w:type="auto"/>
          </w:tcPr>
          <w:p w14:paraId="72279786" w14:textId="77777777" w:rsidR="0006673F" w:rsidRPr="00B834EF" w:rsidRDefault="00B834EF">
            <w:pPr>
              <w:rPr>
                <w:lang w:val="sv-SE"/>
              </w:rPr>
            </w:pPr>
            <w:r w:rsidRPr="00B834EF">
              <w:rPr>
                <w:lang w:val="sv-SE"/>
              </w:rPr>
              <w:lastRenderedPageBreak/>
              <w:t>CCS 1.0: Vid körningens slut</w:t>
            </w:r>
          </w:p>
          <w:p w14:paraId="73ECF400" w14:textId="77777777" w:rsidR="0006673F" w:rsidRPr="00B834EF" w:rsidRDefault="00B834EF">
            <w:pPr>
              <w:rPr>
                <w:lang w:val="sv-SE"/>
              </w:rPr>
            </w:pPr>
            <w:r w:rsidRPr="00B834EF">
              <w:rPr>
                <w:lang w:val="sv-SE"/>
              </w:rPr>
              <w:t>CCS 2.0: 1 minut</w:t>
            </w:r>
          </w:p>
        </w:tc>
        <w:tc>
          <w:tcPr>
            <w:tcW w:w="0" w:type="auto"/>
          </w:tcPr>
          <w:p w14:paraId="64599BCF" w14:textId="77777777" w:rsidR="0006673F" w:rsidRDefault="00B834EF">
            <w:proofErr w:type="spellStart"/>
            <w:r>
              <w:t>Fjärrserver</w:t>
            </w:r>
            <w:proofErr w:type="spellEnd"/>
          </w:p>
        </w:tc>
        <w:tc>
          <w:tcPr>
            <w:tcW w:w="0" w:type="auto"/>
          </w:tcPr>
          <w:p w14:paraId="5CBB3F1F" w14:textId="77777777" w:rsidR="0006673F" w:rsidRDefault="00B834EF">
            <w:r>
              <w:t>Nej</w:t>
            </w:r>
          </w:p>
        </w:tc>
      </w:tr>
      <w:tr w:rsidR="0006673F" w14:paraId="49A409C5" w14:textId="77777777">
        <w:tc>
          <w:tcPr>
            <w:tcW w:w="0" w:type="auto"/>
          </w:tcPr>
          <w:p w14:paraId="17F563CD" w14:textId="77777777" w:rsidR="0006673F" w:rsidRDefault="00B834EF">
            <w:proofErr w:type="spellStart"/>
            <w:r>
              <w:t>Hämta</w:t>
            </w:r>
            <w:proofErr w:type="spellEnd"/>
            <w:r>
              <w:t xml:space="preserve"> </w:t>
            </w:r>
            <w:proofErr w:type="spellStart"/>
            <w:r>
              <w:t>platsinformation</w:t>
            </w:r>
            <w:proofErr w:type="spellEnd"/>
          </w:p>
        </w:tc>
        <w:tc>
          <w:tcPr>
            <w:tcW w:w="0" w:type="auto"/>
          </w:tcPr>
          <w:p w14:paraId="3C026007" w14:textId="77777777" w:rsidR="0006673F" w:rsidRDefault="00B834EF">
            <w:r>
              <w:t>JSON</w:t>
            </w:r>
          </w:p>
        </w:tc>
        <w:tc>
          <w:tcPr>
            <w:tcW w:w="0" w:type="auto"/>
          </w:tcPr>
          <w:p w14:paraId="422ABAFE"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7C5482ED" w14:textId="77777777" w:rsidR="0006673F" w:rsidRDefault="00B834EF">
            <w:r>
              <w:t xml:space="preserve"> 10 kB</w:t>
            </w:r>
          </w:p>
        </w:tc>
        <w:tc>
          <w:tcPr>
            <w:tcW w:w="0" w:type="auto"/>
          </w:tcPr>
          <w:p w14:paraId="512FCA70" w14:textId="77777777" w:rsidR="0006673F" w:rsidRPr="00B834EF" w:rsidRDefault="00B834EF">
            <w:pPr>
              <w:rPr>
                <w:lang w:val="sv-SE"/>
              </w:rPr>
            </w:pPr>
            <w:r w:rsidRPr="00B834EF">
              <w:rPr>
                <w:lang w:val="sv-SE"/>
              </w:rPr>
              <w:t>CCS 1.0: inte kontinuerligt och i realtid</w:t>
            </w:r>
          </w:p>
          <w:p w14:paraId="31760CC5" w14:textId="77777777" w:rsidR="0006673F" w:rsidRPr="00B834EF" w:rsidRDefault="00B834EF">
            <w:pPr>
              <w:rPr>
                <w:lang w:val="sv-SE"/>
              </w:rPr>
            </w:pPr>
            <w:r w:rsidRPr="00B834EF">
              <w:rPr>
                <w:lang w:val="sv-SE"/>
              </w:rPr>
              <w:t>CCS 2.0: kontinuerligt och i realtid</w:t>
            </w:r>
          </w:p>
        </w:tc>
        <w:tc>
          <w:tcPr>
            <w:tcW w:w="0" w:type="auto"/>
          </w:tcPr>
          <w:p w14:paraId="18D4B27E" w14:textId="77777777" w:rsidR="0006673F" w:rsidRPr="00B834EF" w:rsidRDefault="00B834EF">
            <w:pPr>
              <w:rPr>
                <w:lang w:val="sv-SE"/>
              </w:rPr>
            </w:pPr>
            <w:r w:rsidRPr="00B834EF">
              <w:rPr>
                <w:lang w:val="sv-SE"/>
              </w:rPr>
              <w:t>CCS 1.0: vid körningens slut</w:t>
            </w:r>
          </w:p>
          <w:p w14:paraId="32D045D8" w14:textId="77777777" w:rsidR="0006673F" w:rsidRPr="00B834EF" w:rsidRDefault="00B834EF">
            <w:pPr>
              <w:rPr>
                <w:lang w:val="sv-SE"/>
              </w:rPr>
            </w:pPr>
            <w:r w:rsidRPr="00B834EF">
              <w:rPr>
                <w:lang w:val="sv-SE"/>
              </w:rPr>
              <w:t>CCS 2.0: 1 minut</w:t>
            </w:r>
          </w:p>
        </w:tc>
        <w:tc>
          <w:tcPr>
            <w:tcW w:w="0" w:type="auto"/>
          </w:tcPr>
          <w:p w14:paraId="7B14408A" w14:textId="77777777" w:rsidR="0006673F" w:rsidRDefault="00B834EF">
            <w:proofErr w:type="spellStart"/>
            <w:r>
              <w:t>Fjärrserver</w:t>
            </w:r>
            <w:proofErr w:type="spellEnd"/>
          </w:p>
        </w:tc>
        <w:tc>
          <w:tcPr>
            <w:tcW w:w="0" w:type="auto"/>
          </w:tcPr>
          <w:p w14:paraId="52FCDC80" w14:textId="77777777" w:rsidR="0006673F" w:rsidRDefault="00B834EF">
            <w:r>
              <w:t>Nej</w:t>
            </w:r>
          </w:p>
        </w:tc>
      </w:tr>
      <w:tr w:rsidR="0006673F" w14:paraId="413E2CD0" w14:textId="77777777">
        <w:tc>
          <w:tcPr>
            <w:tcW w:w="0" w:type="auto"/>
          </w:tcPr>
          <w:p w14:paraId="35179A4B" w14:textId="77777777" w:rsidR="0006673F" w:rsidRDefault="00B834EF">
            <w:proofErr w:type="spellStart"/>
            <w:r>
              <w:t>Hämta</w:t>
            </w:r>
            <w:proofErr w:type="spellEnd"/>
            <w:r>
              <w:t xml:space="preserve"> </w:t>
            </w:r>
            <w:proofErr w:type="spellStart"/>
            <w:r>
              <w:t>fordonets</w:t>
            </w:r>
            <w:proofErr w:type="spellEnd"/>
            <w:r>
              <w:t xml:space="preserve"> </w:t>
            </w:r>
            <w:proofErr w:type="spellStart"/>
            <w:r>
              <w:t>driftstatus</w:t>
            </w:r>
            <w:proofErr w:type="spellEnd"/>
          </w:p>
        </w:tc>
        <w:tc>
          <w:tcPr>
            <w:tcW w:w="0" w:type="auto"/>
          </w:tcPr>
          <w:p w14:paraId="6586ECE9" w14:textId="77777777" w:rsidR="0006673F" w:rsidRDefault="00B834EF">
            <w:r>
              <w:t>JSON</w:t>
            </w:r>
          </w:p>
        </w:tc>
        <w:tc>
          <w:tcPr>
            <w:tcW w:w="0" w:type="auto"/>
          </w:tcPr>
          <w:p w14:paraId="043B934B"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7C8E6641" w14:textId="77777777" w:rsidR="0006673F" w:rsidRDefault="00B834EF">
            <w:r>
              <w:t xml:space="preserve"> 10 kB</w:t>
            </w:r>
          </w:p>
        </w:tc>
        <w:tc>
          <w:tcPr>
            <w:tcW w:w="0" w:type="auto"/>
          </w:tcPr>
          <w:p w14:paraId="7DF5CCC9" w14:textId="77777777" w:rsidR="0006673F" w:rsidRPr="00B834EF" w:rsidRDefault="00B834EF">
            <w:pPr>
              <w:rPr>
                <w:lang w:val="sv-SE"/>
              </w:rPr>
            </w:pPr>
            <w:r w:rsidRPr="00B834EF">
              <w:rPr>
                <w:lang w:val="sv-SE"/>
              </w:rPr>
              <w:t>CCS 1.0: Iite kontinuerligt och i realtid</w:t>
            </w:r>
          </w:p>
          <w:p w14:paraId="59BE40EA" w14:textId="77777777" w:rsidR="0006673F" w:rsidRPr="00B834EF" w:rsidRDefault="00B834EF">
            <w:pPr>
              <w:rPr>
                <w:lang w:val="sv-SE"/>
              </w:rPr>
            </w:pPr>
            <w:r w:rsidRPr="00B834EF">
              <w:rPr>
                <w:lang w:val="sv-SE"/>
              </w:rPr>
              <w:t>CCS 2.0: kontinuerligt och i realtid</w:t>
            </w:r>
          </w:p>
        </w:tc>
        <w:tc>
          <w:tcPr>
            <w:tcW w:w="0" w:type="auto"/>
          </w:tcPr>
          <w:p w14:paraId="72CD419F" w14:textId="77777777" w:rsidR="0006673F" w:rsidRPr="00B834EF" w:rsidRDefault="00B834EF">
            <w:pPr>
              <w:rPr>
                <w:lang w:val="sv-SE"/>
              </w:rPr>
            </w:pPr>
            <w:r w:rsidRPr="00B834EF">
              <w:rPr>
                <w:lang w:val="sv-SE"/>
              </w:rPr>
              <w:t>CCS 1.0: vid körningens slut</w:t>
            </w:r>
          </w:p>
          <w:p w14:paraId="475B7130" w14:textId="77777777" w:rsidR="0006673F" w:rsidRPr="00B834EF" w:rsidRDefault="00B834EF">
            <w:pPr>
              <w:rPr>
                <w:lang w:val="sv-SE"/>
              </w:rPr>
            </w:pPr>
            <w:r w:rsidRPr="00B834EF">
              <w:rPr>
                <w:lang w:val="sv-SE"/>
              </w:rPr>
              <w:t>CCS 2.0: 1 minut</w:t>
            </w:r>
          </w:p>
        </w:tc>
        <w:tc>
          <w:tcPr>
            <w:tcW w:w="0" w:type="auto"/>
          </w:tcPr>
          <w:p w14:paraId="1A12252B" w14:textId="77777777" w:rsidR="0006673F" w:rsidRDefault="00B834EF">
            <w:proofErr w:type="spellStart"/>
            <w:r>
              <w:t>Fjärrserver</w:t>
            </w:r>
            <w:proofErr w:type="spellEnd"/>
          </w:p>
        </w:tc>
        <w:tc>
          <w:tcPr>
            <w:tcW w:w="0" w:type="auto"/>
          </w:tcPr>
          <w:p w14:paraId="45289739" w14:textId="77777777" w:rsidR="0006673F" w:rsidRDefault="00B834EF">
            <w:r>
              <w:t>Nej</w:t>
            </w:r>
          </w:p>
        </w:tc>
      </w:tr>
      <w:tr w:rsidR="0006673F" w14:paraId="0064D746" w14:textId="77777777">
        <w:tc>
          <w:tcPr>
            <w:tcW w:w="0" w:type="auto"/>
          </w:tcPr>
          <w:p w14:paraId="094A0FDE" w14:textId="77777777" w:rsidR="0006673F" w:rsidRDefault="00B834EF">
            <w:proofErr w:type="spellStart"/>
            <w:r>
              <w:t>Hämta</w:t>
            </w:r>
            <w:proofErr w:type="spellEnd"/>
            <w:r>
              <w:t xml:space="preserve"> </w:t>
            </w:r>
            <w:proofErr w:type="spellStart"/>
            <w:r>
              <w:t>fordonsstatus</w:t>
            </w:r>
            <w:proofErr w:type="spellEnd"/>
          </w:p>
        </w:tc>
        <w:tc>
          <w:tcPr>
            <w:tcW w:w="0" w:type="auto"/>
          </w:tcPr>
          <w:p w14:paraId="794F6520" w14:textId="77777777" w:rsidR="0006673F" w:rsidRDefault="00B834EF">
            <w:r>
              <w:t>JSON</w:t>
            </w:r>
          </w:p>
        </w:tc>
        <w:tc>
          <w:tcPr>
            <w:tcW w:w="0" w:type="auto"/>
          </w:tcPr>
          <w:p w14:paraId="75E786A4"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4E2531E5" w14:textId="77777777" w:rsidR="0006673F" w:rsidRDefault="00B834EF">
            <w:r>
              <w:t xml:space="preserve"> 10 kB</w:t>
            </w:r>
          </w:p>
        </w:tc>
        <w:tc>
          <w:tcPr>
            <w:tcW w:w="0" w:type="auto"/>
          </w:tcPr>
          <w:p w14:paraId="03F802D3" w14:textId="77777777" w:rsidR="0006673F" w:rsidRPr="00B834EF" w:rsidRDefault="00B834EF">
            <w:pPr>
              <w:rPr>
                <w:lang w:val="sv-SE"/>
              </w:rPr>
            </w:pPr>
            <w:r w:rsidRPr="00B834EF">
              <w:rPr>
                <w:lang w:val="sv-SE"/>
              </w:rPr>
              <w:t>CCS 1.0: inte kontinuerligt och i realtid</w:t>
            </w:r>
          </w:p>
          <w:p w14:paraId="5C9109F4" w14:textId="77777777" w:rsidR="0006673F" w:rsidRPr="00B834EF" w:rsidRDefault="00B834EF">
            <w:pPr>
              <w:rPr>
                <w:lang w:val="sv-SE"/>
              </w:rPr>
            </w:pPr>
            <w:r w:rsidRPr="00B834EF">
              <w:rPr>
                <w:lang w:val="sv-SE"/>
              </w:rPr>
              <w:t>CCS 2.0: kontinuerligt och i realtid</w:t>
            </w:r>
          </w:p>
        </w:tc>
        <w:tc>
          <w:tcPr>
            <w:tcW w:w="0" w:type="auto"/>
          </w:tcPr>
          <w:p w14:paraId="4337C369" w14:textId="77777777" w:rsidR="0006673F" w:rsidRPr="00B834EF" w:rsidRDefault="00B834EF">
            <w:pPr>
              <w:rPr>
                <w:lang w:val="sv-SE"/>
              </w:rPr>
            </w:pPr>
            <w:r w:rsidRPr="00B834EF">
              <w:rPr>
                <w:lang w:val="sv-SE"/>
              </w:rPr>
              <w:t>CCS 1.0: vid körningens slut</w:t>
            </w:r>
          </w:p>
          <w:p w14:paraId="4D5070F4" w14:textId="77777777" w:rsidR="0006673F" w:rsidRPr="00B834EF" w:rsidRDefault="00B834EF">
            <w:pPr>
              <w:rPr>
                <w:lang w:val="sv-SE"/>
              </w:rPr>
            </w:pPr>
            <w:r w:rsidRPr="00B834EF">
              <w:rPr>
                <w:lang w:val="sv-SE"/>
              </w:rPr>
              <w:t>CCS 2.0: 1 minut</w:t>
            </w:r>
          </w:p>
        </w:tc>
        <w:tc>
          <w:tcPr>
            <w:tcW w:w="0" w:type="auto"/>
          </w:tcPr>
          <w:p w14:paraId="220A2A5E" w14:textId="77777777" w:rsidR="0006673F" w:rsidRDefault="00B834EF">
            <w:proofErr w:type="spellStart"/>
            <w:r>
              <w:t>Fjärrserver</w:t>
            </w:r>
            <w:proofErr w:type="spellEnd"/>
          </w:p>
        </w:tc>
        <w:tc>
          <w:tcPr>
            <w:tcW w:w="0" w:type="auto"/>
          </w:tcPr>
          <w:p w14:paraId="7B0816EF" w14:textId="77777777" w:rsidR="0006673F" w:rsidRDefault="00B834EF">
            <w:r>
              <w:t>Nej</w:t>
            </w:r>
          </w:p>
        </w:tc>
      </w:tr>
      <w:tr w:rsidR="0006673F" w14:paraId="15D23A5C" w14:textId="77777777">
        <w:tc>
          <w:tcPr>
            <w:tcW w:w="0" w:type="auto"/>
          </w:tcPr>
          <w:p w14:paraId="37A34311" w14:textId="77777777" w:rsidR="0006673F" w:rsidRDefault="00B834EF">
            <w:proofErr w:type="spellStart"/>
            <w:r>
              <w:t>Hämta</w:t>
            </w:r>
            <w:proofErr w:type="spellEnd"/>
            <w:r>
              <w:t xml:space="preserve"> </w:t>
            </w:r>
            <w:proofErr w:type="spellStart"/>
            <w:r>
              <w:t>frysens</w:t>
            </w:r>
            <w:proofErr w:type="spellEnd"/>
            <w:r>
              <w:t xml:space="preserve"> status</w:t>
            </w:r>
          </w:p>
        </w:tc>
        <w:tc>
          <w:tcPr>
            <w:tcW w:w="0" w:type="auto"/>
          </w:tcPr>
          <w:p w14:paraId="0D50A438" w14:textId="77777777" w:rsidR="0006673F" w:rsidRDefault="00B834EF">
            <w:r>
              <w:t>JSON</w:t>
            </w:r>
          </w:p>
        </w:tc>
        <w:tc>
          <w:tcPr>
            <w:tcW w:w="0" w:type="auto"/>
          </w:tcPr>
          <w:p w14:paraId="69B8AD51"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6CDDE65F" w14:textId="77777777" w:rsidR="0006673F" w:rsidRDefault="00B834EF">
            <w:r>
              <w:t xml:space="preserve"> 10 kB</w:t>
            </w:r>
          </w:p>
        </w:tc>
        <w:tc>
          <w:tcPr>
            <w:tcW w:w="0" w:type="auto"/>
          </w:tcPr>
          <w:p w14:paraId="17DBC493" w14:textId="77777777" w:rsidR="0006673F" w:rsidRPr="00B834EF" w:rsidRDefault="00B834EF">
            <w:pPr>
              <w:rPr>
                <w:lang w:val="sv-SE"/>
              </w:rPr>
            </w:pPr>
            <w:r w:rsidRPr="00B834EF">
              <w:rPr>
                <w:lang w:val="sv-SE"/>
              </w:rPr>
              <w:t>CCS 1.0: inte kontinuerligt och i realtid</w:t>
            </w:r>
          </w:p>
          <w:p w14:paraId="6510EAD4" w14:textId="77777777" w:rsidR="0006673F" w:rsidRPr="00B834EF" w:rsidRDefault="00B834EF">
            <w:pPr>
              <w:rPr>
                <w:lang w:val="sv-SE"/>
              </w:rPr>
            </w:pPr>
            <w:r w:rsidRPr="00B834EF">
              <w:rPr>
                <w:lang w:val="sv-SE"/>
              </w:rPr>
              <w:t>CCS 2.0: kontinuerligt och i realtid</w:t>
            </w:r>
          </w:p>
        </w:tc>
        <w:tc>
          <w:tcPr>
            <w:tcW w:w="0" w:type="auto"/>
          </w:tcPr>
          <w:p w14:paraId="550DC665" w14:textId="77777777" w:rsidR="0006673F" w:rsidRPr="00B834EF" w:rsidRDefault="00B834EF">
            <w:pPr>
              <w:rPr>
                <w:lang w:val="sv-SE"/>
              </w:rPr>
            </w:pPr>
            <w:r w:rsidRPr="00B834EF">
              <w:rPr>
                <w:lang w:val="sv-SE"/>
              </w:rPr>
              <w:t>CCS 1.0: vid körningens slut</w:t>
            </w:r>
          </w:p>
          <w:p w14:paraId="0C80E271" w14:textId="77777777" w:rsidR="0006673F" w:rsidRPr="00B834EF" w:rsidRDefault="00B834EF">
            <w:pPr>
              <w:rPr>
                <w:lang w:val="sv-SE"/>
              </w:rPr>
            </w:pPr>
            <w:r w:rsidRPr="00B834EF">
              <w:rPr>
                <w:lang w:val="sv-SE"/>
              </w:rPr>
              <w:t>CCS 2.0: 1 minut</w:t>
            </w:r>
          </w:p>
        </w:tc>
        <w:tc>
          <w:tcPr>
            <w:tcW w:w="0" w:type="auto"/>
          </w:tcPr>
          <w:p w14:paraId="477BC30C" w14:textId="77777777" w:rsidR="0006673F" w:rsidRDefault="00B834EF">
            <w:proofErr w:type="spellStart"/>
            <w:r>
              <w:t>Fjärrserver</w:t>
            </w:r>
            <w:proofErr w:type="spellEnd"/>
          </w:p>
        </w:tc>
        <w:tc>
          <w:tcPr>
            <w:tcW w:w="0" w:type="auto"/>
          </w:tcPr>
          <w:p w14:paraId="71F66D76" w14:textId="77777777" w:rsidR="0006673F" w:rsidRDefault="00B834EF">
            <w:r>
              <w:t>Nej</w:t>
            </w:r>
          </w:p>
        </w:tc>
      </w:tr>
      <w:tr w:rsidR="0006673F" w14:paraId="30430810" w14:textId="77777777">
        <w:tc>
          <w:tcPr>
            <w:tcW w:w="0" w:type="auto"/>
          </w:tcPr>
          <w:p w14:paraId="3D15A3E1" w14:textId="77777777" w:rsidR="0006673F" w:rsidRDefault="00B834EF">
            <w:proofErr w:type="spellStart"/>
            <w:r>
              <w:t>Hämta</w:t>
            </w:r>
            <w:proofErr w:type="spellEnd"/>
            <w:r>
              <w:t xml:space="preserve"> </w:t>
            </w:r>
            <w:proofErr w:type="spellStart"/>
            <w:r>
              <w:t>drivlinans</w:t>
            </w:r>
            <w:proofErr w:type="spellEnd"/>
            <w:r>
              <w:t xml:space="preserve"> data</w:t>
            </w:r>
          </w:p>
        </w:tc>
        <w:tc>
          <w:tcPr>
            <w:tcW w:w="0" w:type="auto"/>
          </w:tcPr>
          <w:p w14:paraId="023CBB05" w14:textId="77777777" w:rsidR="0006673F" w:rsidRDefault="00B834EF">
            <w:r>
              <w:t>JSON</w:t>
            </w:r>
          </w:p>
        </w:tc>
        <w:tc>
          <w:tcPr>
            <w:tcW w:w="0" w:type="auto"/>
          </w:tcPr>
          <w:p w14:paraId="6EDF5ED8"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0A466EDF" w14:textId="77777777" w:rsidR="0006673F" w:rsidRDefault="00B834EF">
            <w:r>
              <w:t>200 kB</w:t>
            </w:r>
          </w:p>
        </w:tc>
        <w:tc>
          <w:tcPr>
            <w:tcW w:w="0" w:type="auto"/>
          </w:tcPr>
          <w:p w14:paraId="4B1828DE" w14:textId="77777777" w:rsidR="0006673F" w:rsidRPr="00B834EF" w:rsidRDefault="00B834EF">
            <w:pPr>
              <w:rPr>
                <w:lang w:val="sv-SE"/>
              </w:rPr>
            </w:pPr>
            <w:r w:rsidRPr="00B834EF">
              <w:rPr>
                <w:lang w:val="sv-SE"/>
              </w:rPr>
              <w:t>Inte kontinuerligt och i realtid</w:t>
            </w:r>
          </w:p>
        </w:tc>
        <w:tc>
          <w:tcPr>
            <w:tcW w:w="0" w:type="auto"/>
          </w:tcPr>
          <w:p w14:paraId="78E4ADE7" w14:textId="77777777" w:rsidR="0006673F" w:rsidRDefault="00B834EF">
            <w:r>
              <w:t xml:space="preserve">Vid </w:t>
            </w:r>
            <w:proofErr w:type="spellStart"/>
            <w:r>
              <w:t>körningens</w:t>
            </w:r>
            <w:proofErr w:type="spellEnd"/>
            <w:r>
              <w:t xml:space="preserve"> slut</w:t>
            </w:r>
          </w:p>
        </w:tc>
        <w:tc>
          <w:tcPr>
            <w:tcW w:w="0" w:type="auto"/>
          </w:tcPr>
          <w:p w14:paraId="77F06E47" w14:textId="77777777" w:rsidR="0006673F" w:rsidRDefault="00B834EF">
            <w:proofErr w:type="spellStart"/>
            <w:r>
              <w:t>Fjärrserver</w:t>
            </w:r>
            <w:proofErr w:type="spellEnd"/>
          </w:p>
        </w:tc>
        <w:tc>
          <w:tcPr>
            <w:tcW w:w="0" w:type="auto"/>
          </w:tcPr>
          <w:p w14:paraId="5DC38144" w14:textId="77777777" w:rsidR="0006673F" w:rsidRDefault="00B834EF">
            <w:r>
              <w:t>Nej</w:t>
            </w:r>
          </w:p>
        </w:tc>
      </w:tr>
      <w:tr w:rsidR="0006673F" w14:paraId="5B0AB972" w14:textId="77777777">
        <w:tc>
          <w:tcPr>
            <w:tcW w:w="0" w:type="auto"/>
          </w:tcPr>
          <w:p w14:paraId="1699190B" w14:textId="77777777" w:rsidR="0006673F" w:rsidRDefault="00B834EF">
            <w:proofErr w:type="spellStart"/>
            <w:r>
              <w:t>Hämta</w:t>
            </w:r>
            <w:proofErr w:type="spellEnd"/>
            <w:r>
              <w:t xml:space="preserve"> </w:t>
            </w:r>
            <w:proofErr w:type="spellStart"/>
            <w:r>
              <w:t>hastighetsdata</w:t>
            </w:r>
            <w:proofErr w:type="spellEnd"/>
          </w:p>
        </w:tc>
        <w:tc>
          <w:tcPr>
            <w:tcW w:w="0" w:type="auto"/>
          </w:tcPr>
          <w:p w14:paraId="0A627C90" w14:textId="77777777" w:rsidR="0006673F" w:rsidRDefault="00B834EF">
            <w:r>
              <w:t>JSON</w:t>
            </w:r>
          </w:p>
        </w:tc>
        <w:tc>
          <w:tcPr>
            <w:tcW w:w="0" w:type="auto"/>
          </w:tcPr>
          <w:p w14:paraId="7F515150"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6DA96252" w14:textId="77777777" w:rsidR="0006673F" w:rsidRDefault="00B834EF">
            <w:r>
              <w:t>300 kB</w:t>
            </w:r>
          </w:p>
        </w:tc>
        <w:tc>
          <w:tcPr>
            <w:tcW w:w="0" w:type="auto"/>
          </w:tcPr>
          <w:p w14:paraId="162DD229" w14:textId="77777777" w:rsidR="0006673F" w:rsidRPr="00B834EF" w:rsidRDefault="00B834EF">
            <w:pPr>
              <w:rPr>
                <w:lang w:val="sv-SE"/>
              </w:rPr>
            </w:pPr>
            <w:r w:rsidRPr="00B834EF">
              <w:rPr>
                <w:lang w:val="sv-SE"/>
              </w:rPr>
              <w:t>Inte kontinuerligt och i realtid</w:t>
            </w:r>
          </w:p>
        </w:tc>
        <w:tc>
          <w:tcPr>
            <w:tcW w:w="0" w:type="auto"/>
          </w:tcPr>
          <w:p w14:paraId="76E437CC" w14:textId="77777777" w:rsidR="0006673F" w:rsidRDefault="00B834EF">
            <w:r>
              <w:t xml:space="preserve">Vid </w:t>
            </w:r>
            <w:proofErr w:type="spellStart"/>
            <w:r>
              <w:t>körningens</w:t>
            </w:r>
            <w:proofErr w:type="spellEnd"/>
            <w:r>
              <w:t xml:space="preserve"> slut</w:t>
            </w:r>
          </w:p>
        </w:tc>
        <w:tc>
          <w:tcPr>
            <w:tcW w:w="0" w:type="auto"/>
          </w:tcPr>
          <w:p w14:paraId="2C3D8333" w14:textId="77777777" w:rsidR="0006673F" w:rsidRDefault="00B834EF">
            <w:proofErr w:type="spellStart"/>
            <w:r>
              <w:t>Fjärrserver</w:t>
            </w:r>
            <w:proofErr w:type="spellEnd"/>
          </w:p>
        </w:tc>
        <w:tc>
          <w:tcPr>
            <w:tcW w:w="0" w:type="auto"/>
          </w:tcPr>
          <w:p w14:paraId="4EDEF931" w14:textId="77777777" w:rsidR="0006673F" w:rsidRDefault="00B834EF">
            <w:r>
              <w:t>Nej</w:t>
            </w:r>
          </w:p>
        </w:tc>
      </w:tr>
      <w:tr w:rsidR="0006673F" w14:paraId="45D08E15" w14:textId="77777777">
        <w:tc>
          <w:tcPr>
            <w:tcW w:w="0" w:type="auto"/>
          </w:tcPr>
          <w:p w14:paraId="457932CA" w14:textId="77777777" w:rsidR="0006673F" w:rsidRDefault="00B834EF">
            <w:proofErr w:type="spellStart"/>
            <w:r>
              <w:t>Hämta</w:t>
            </w:r>
            <w:proofErr w:type="spellEnd"/>
            <w:r>
              <w:t xml:space="preserve"> </w:t>
            </w:r>
            <w:proofErr w:type="spellStart"/>
            <w:r>
              <w:t>fordonets</w:t>
            </w:r>
            <w:proofErr w:type="spellEnd"/>
            <w:r>
              <w:t xml:space="preserve"> </w:t>
            </w:r>
            <w:proofErr w:type="spellStart"/>
            <w:r>
              <w:t>driftsdata</w:t>
            </w:r>
            <w:proofErr w:type="spellEnd"/>
          </w:p>
        </w:tc>
        <w:tc>
          <w:tcPr>
            <w:tcW w:w="0" w:type="auto"/>
          </w:tcPr>
          <w:p w14:paraId="559E4A32" w14:textId="77777777" w:rsidR="0006673F" w:rsidRDefault="00B834EF">
            <w:r>
              <w:t>JSON</w:t>
            </w:r>
          </w:p>
        </w:tc>
        <w:tc>
          <w:tcPr>
            <w:tcW w:w="0" w:type="auto"/>
          </w:tcPr>
          <w:p w14:paraId="34913FB3"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43458035" w14:textId="77777777" w:rsidR="0006673F" w:rsidRDefault="00B834EF">
            <w:r>
              <w:t>600 kB</w:t>
            </w:r>
          </w:p>
        </w:tc>
        <w:tc>
          <w:tcPr>
            <w:tcW w:w="0" w:type="auto"/>
          </w:tcPr>
          <w:p w14:paraId="5C544459" w14:textId="77777777" w:rsidR="0006673F" w:rsidRPr="00B834EF" w:rsidRDefault="00B834EF">
            <w:pPr>
              <w:rPr>
                <w:lang w:val="sv-SE"/>
              </w:rPr>
            </w:pPr>
            <w:r w:rsidRPr="00B834EF">
              <w:rPr>
                <w:lang w:val="sv-SE"/>
              </w:rPr>
              <w:t>Inte kontinuerligt och i realtid</w:t>
            </w:r>
          </w:p>
        </w:tc>
        <w:tc>
          <w:tcPr>
            <w:tcW w:w="0" w:type="auto"/>
          </w:tcPr>
          <w:p w14:paraId="27CEF508" w14:textId="77777777" w:rsidR="0006673F" w:rsidRDefault="00B834EF">
            <w:r>
              <w:t xml:space="preserve">Vid </w:t>
            </w:r>
            <w:proofErr w:type="spellStart"/>
            <w:r>
              <w:t>körningens</w:t>
            </w:r>
            <w:proofErr w:type="spellEnd"/>
            <w:r>
              <w:t xml:space="preserve"> slut</w:t>
            </w:r>
          </w:p>
        </w:tc>
        <w:tc>
          <w:tcPr>
            <w:tcW w:w="0" w:type="auto"/>
          </w:tcPr>
          <w:p w14:paraId="499B008F" w14:textId="77777777" w:rsidR="0006673F" w:rsidRDefault="00B834EF">
            <w:proofErr w:type="spellStart"/>
            <w:r>
              <w:t>Fjärrserver</w:t>
            </w:r>
            <w:proofErr w:type="spellEnd"/>
          </w:p>
        </w:tc>
        <w:tc>
          <w:tcPr>
            <w:tcW w:w="0" w:type="auto"/>
          </w:tcPr>
          <w:p w14:paraId="5A7140D2" w14:textId="77777777" w:rsidR="0006673F" w:rsidRDefault="00B834EF">
            <w:r>
              <w:t>Nej</w:t>
            </w:r>
          </w:p>
        </w:tc>
      </w:tr>
      <w:tr w:rsidR="0006673F" w14:paraId="4CDD9402" w14:textId="77777777">
        <w:tc>
          <w:tcPr>
            <w:tcW w:w="0" w:type="auto"/>
          </w:tcPr>
          <w:p w14:paraId="6CE794A4" w14:textId="77777777" w:rsidR="0006673F" w:rsidRDefault="00B834EF">
            <w:proofErr w:type="spellStart"/>
            <w:r>
              <w:t>Hämta</w:t>
            </w:r>
            <w:proofErr w:type="spellEnd"/>
            <w:r>
              <w:t xml:space="preserve"> </w:t>
            </w:r>
            <w:proofErr w:type="spellStart"/>
            <w:r>
              <w:t>fordonsdata</w:t>
            </w:r>
            <w:proofErr w:type="spellEnd"/>
          </w:p>
        </w:tc>
        <w:tc>
          <w:tcPr>
            <w:tcW w:w="0" w:type="auto"/>
          </w:tcPr>
          <w:p w14:paraId="0B3E4FB1" w14:textId="77777777" w:rsidR="0006673F" w:rsidRDefault="00B834EF">
            <w:r>
              <w:t>JSON</w:t>
            </w:r>
          </w:p>
        </w:tc>
        <w:tc>
          <w:tcPr>
            <w:tcW w:w="0" w:type="auto"/>
          </w:tcPr>
          <w:p w14:paraId="7083F35E" w14:textId="77777777" w:rsidR="0006673F" w:rsidRDefault="00B834EF">
            <w:proofErr w:type="spellStart"/>
            <w:r>
              <w:t>Lättillgänglig</w:t>
            </w:r>
            <w:proofErr w:type="spellEnd"/>
            <w:r>
              <w:t xml:space="preserve"> (</w:t>
            </w:r>
            <w:proofErr w:type="spellStart"/>
            <w:r>
              <w:t>åtkomst</w:t>
            </w:r>
            <w:proofErr w:type="spellEnd"/>
            <w:r>
              <w:t xml:space="preserve"> </w:t>
            </w:r>
            <w:proofErr w:type="spellStart"/>
            <w:r>
              <w:t>på</w:t>
            </w:r>
            <w:proofErr w:type="spellEnd"/>
            <w:r>
              <w:t xml:space="preserve"> </w:t>
            </w:r>
            <w:proofErr w:type="spellStart"/>
            <w:r>
              <w:t>begäran</w:t>
            </w:r>
            <w:proofErr w:type="spellEnd"/>
            <w:r>
              <w:t>)</w:t>
            </w:r>
          </w:p>
        </w:tc>
        <w:tc>
          <w:tcPr>
            <w:tcW w:w="0" w:type="auto"/>
          </w:tcPr>
          <w:p w14:paraId="111C5496" w14:textId="77777777" w:rsidR="0006673F" w:rsidRDefault="00B834EF">
            <w:r>
              <w:t>600 kB</w:t>
            </w:r>
          </w:p>
        </w:tc>
        <w:tc>
          <w:tcPr>
            <w:tcW w:w="0" w:type="auto"/>
          </w:tcPr>
          <w:p w14:paraId="06E5C6A7" w14:textId="77777777" w:rsidR="0006673F" w:rsidRPr="00B834EF" w:rsidRDefault="00B834EF">
            <w:pPr>
              <w:rPr>
                <w:lang w:val="sv-SE"/>
              </w:rPr>
            </w:pPr>
            <w:r w:rsidRPr="00B834EF">
              <w:rPr>
                <w:lang w:val="sv-SE"/>
              </w:rPr>
              <w:t>Inte kontinuerligt och i realtid</w:t>
            </w:r>
          </w:p>
        </w:tc>
        <w:tc>
          <w:tcPr>
            <w:tcW w:w="0" w:type="auto"/>
          </w:tcPr>
          <w:p w14:paraId="3802A513" w14:textId="77777777" w:rsidR="0006673F" w:rsidRDefault="00B834EF">
            <w:r>
              <w:t xml:space="preserve">Vid </w:t>
            </w:r>
            <w:proofErr w:type="spellStart"/>
            <w:r>
              <w:t>körningens</w:t>
            </w:r>
            <w:proofErr w:type="spellEnd"/>
            <w:r>
              <w:t xml:space="preserve"> slut</w:t>
            </w:r>
          </w:p>
        </w:tc>
        <w:tc>
          <w:tcPr>
            <w:tcW w:w="0" w:type="auto"/>
          </w:tcPr>
          <w:p w14:paraId="58838A6A" w14:textId="77777777" w:rsidR="0006673F" w:rsidRDefault="00B834EF">
            <w:proofErr w:type="spellStart"/>
            <w:r>
              <w:t>Fjärrserver</w:t>
            </w:r>
            <w:proofErr w:type="spellEnd"/>
          </w:p>
        </w:tc>
        <w:tc>
          <w:tcPr>
            <w:tcW w:w="0" w:type="auto"/>
          </w:tcPr>
          <w:p w14:paraId="4961ED68" w14:textId="77777777" w:rsidR="0006673F" w:rsidRDefault="00B834EF">
            <w:r>
              <w:t>Nej</w:t>
            </w:r>
          </w:p>
        </w:tc>
      </w:tr>
    </w:tbl>
    <w:p w14:paraId="6B83F9C6" w14:textId="77777777" w:rsidR="0006673F" w:rsidRPr="00B834EF" w:rsidRDefault="00B834EF">
      <w:pPr>
        <w:rPr>
          <w:lang w:val="sv-SE"/>
        </w:rPr>
      </w:pPr>
      <w:r w:rsidRPr="00B834EF">
        <w:rPr>
          <w:lang w:val="sv-SE"/>
        </w:rPr>
        <w:br/>
        <w:t xml:space="preserve">Detaljerad information om datapunkter och API:er finns här: </w:t>
      </w:r>
      <w:r>
        <w:fldChar w:fldCharType="begin"/>
      </w:r>
      <w:r w:rsidRPr="00B437F2">
        <w:rPr>
          <w:lang w:val="sv-SE"/>
        </w:rPr>
        <w:instrText>HYPERLINK "https://pleos.ai/playground/resources/en/api-reference/vehicle-data-api/intro" \h</w:instrText>
      </w:r>
      <w:r>
        <w:fldChar w:fldCharType="separate"/>
      </w:r>
      <w:r w:rsidRPr="00B834EF">
        <w:rPr>
          <w:color w:val="000080"/>
          <w:u w:val="single"/>
          <w:lang w:val="sv-SE"/>
        </w:rPr>
        <w:t>https://pleos.ai/playground/resources/en/api-reference/vehicle-data-api/intro</w:t>
      </w:r>
      <w:r>
        <w:fldChar w:fldCharType="end"/>
      </w:r>
      <w:r w:rsidRPr="00B834EF">
        <w:rPr>
          <w:lang w:val="sv-SE"/>
        </w:rPr>
        <w:t>.</w:t>
      </w:r>
    </w:p>
    <w:p w14:paraId="41121418" w14:textId="77777777" w:rsidR="0006673F" w:rsidRPr="00B834EF" w:rsidRDefault="00B834EF">
      <w:pPr>
        <w:rPr>
          <w:lang w:val="sv-SE"/>
        </w:rPr>
      </w:pPr>
      <w:r w:rsidRPr="00B834EF">
        <w:rPr>
          <w:lang w:val="sv-SE"/>
        </w:rPr>
        <w:lastRenderedPageBreak/>
        <w:br/>
        <w:t>Datan lagras så länge det är nödvändigt för att uppfylla datainnehavarens skyldigheter enligt användarvillkoren för den relaterade tjänsten, i enlighet med tillämplig dataskyddslagstiftning, och beror på typen av data och syftet med användningen. När syftet har uppfyllts och det inte finns några lagringsskyldigheter raderas datan.</w:t>
      </w:r>
    </w:p>
    <w:p w14:paraId="6D99BD99" w14:textId="77777777" w:rsidR="0006673F" w:rsidRPr="00B834EF" w:rsidRDefault="00B834EF">
      <w:pPr>
        <w:rPr>
          <w:lang w:val="sv-SE"/>
        </w:rPr>
      </w:pPr>
      <w:r w:rsidRPr="00B834EF">
        <w:rPr>
          <w:lang w:val="sv-SE"/>
        </w:rPr>
        <w:br/>
        <w:t>I den mån datan utgör personuppgifter gäller de lagringstider som anges i tillämplig dataskyddspolicy.</w:t>
      </w:r>
    </w:p>
    <w:p w14:paraId="3E0B9177" w14:textId="77777777" w:rsidR="0006673F" w:rsidRPr="00B834EF" w:rsidRDefault="00B834EF">
      <w:pPr>
        <w:rPr>
          <w:lang w:val="sv-SE"/>
        </w:rPr>
      </w:pPr>
      <w:r w:rsidRPr="00B834EF">
        <w:rPr>
          <w:lang w:val="sv-SE"/>
        </w:rPr>
        <w:br/>
        <w:t>Bilaga 2: TILLGÅNG TILL DATA</w:t>
      </w:r>
    </w:p>
    <w:p w14:paraId="5CD857DF" w14:textId="77777777" w:rsidR="0006673F" w:rsidRPr="00B834EF" w:rsidRDefault="00B834EF">
      <w:pPr>
        <w:rPr>
          <w:lang w:val="sv-SE"/>
        </w:rPr>
      </w:pPr>
      <w:r w:rsidRPr="00B834EF">
        <w:rPr>
          <w:lang w:val="sv-SE"/>
        </w:rPr>
        <w:br/>
      </w:r>
      <w:r w:rsidRPr="00B834EF">
        <w:rPr>
          <w:b/>
          <w:lang w:val="sv-SE"/>
        </w:rPr>
        <w:t>Privata användare –</w:t>
      </w:r>
      <w:r w:rsidRPr="00B834EF">
        <w:rPr>
          <w:lang w:val="sv-SE"/>
        </w:rPr>
        <w:t xml:space="preserve"> för enskilda fordonsägare, förare och leasetagare</w:t>
      </w:r>
    </w:p>
    <w:p w14:paraId="72AFF773" w14:textId="77777777" w:rsidR="0006673F" w:rsidRPr="00B834EF" w:rsidRDefault="00B834EF">
      <w:pPr>
        <w:rPr>
          <w:lang w:val="sv-SE"/>
        </w:rPr>
      </w:pPr>
      <w:r w:rsidRPr="00B834EF">
        <w:rPr>
          <w:lang w:val="sv-SE"/>
        </w:rPr>
        <w:br/>
        <w:t>Som privat användare kan du få tillgång till din fordonsdata genom att skicka en begäran till hcm.dataprotection@hyundai-europe.com</w:t>
      </w:r>
    </w:p>
    <w:p w14:paraId="63B4F721" w14:textId="77777777" w:rsidR="0006673F" w:rsidRPr="00B834EF" w:rsidRDefault="00B834EF">
      <w:pPr>
        <w:rPr>
          <w:lang w:val="sv-SE"/>
        </w:rPr>
      </w:pPr>
      <w:r w:rsidRPr="00B834EF">
        <w:rPr>
          <w:lang w:val="sv-SE"/>
        </w:rPr>
        <w:br/>
        <w:t>Vi kan dela din data med en tredje part som du väljer. Denna tredje part kan begära en integration med API:er för fordonsdata. När integrationen mellan Hyundai Connected Mobility och tredje part är klar, kan du godkänna eller avvisa tredje parts begäran om delning av data i appen eller webbappen från tredje part. Du kan när som helst återkalla ditt godkännande i myHyundai- eller MY GENESIS-appen under [Inställningar] &gt; [Min profil] &gt; [Dataskyddscenter] &gt; [Mina fordon] &gt; [Fordon] &gt; [Partnertjänster].</w:t>
      </w:r>
    </w:p>
    <w:p w14:paraId="30798CAC" w14:textId="77777777" w:rsidR="0006673F" w:rsidRPr="00B834EF" w:rsidRDefault="00B834EF">
      <w:pPr>
        <w:rPr>
          <w:lang w:val="sv-SE"/>
        </w:rPr>
      </w:pPr>
      <w:r w:rsidRPr="00B834EF">
        <w:rPr>
          <w:lang w:val="sv-SE"/>
        </w:rPr>
        <w:br/>
        <w:t>Observera:</w:t>
      </w:r>
    </w:p>
    <w:p w14:paraId="42167A9A" w14:textId="77777777" w:rsidR="0006673F" w:rsidRPr="00B834EF" w:rsidRDefault="00B834EF">
      <w:pPr>
        <w:rPr>
          <w:lang w:val="sv-SE"/>
        </w:rPr>
      </w:pPr>
      <w:r w:rsidRPr="00B834EF">
        <w:rPr>
          <w:lang w:val="sv-SE"/>
        </w:rPr>
        <w:t>–</w:t>
      </w:r>
      <w:r w:rsidRPr="00B834EF">
        <w:rPr>
          <w:lang w:val="sv-SE"/>
        </w:rPr>
        <w:tab/>
        <w:t>Medanvändare ska begära dataåtkomst genom huvudanvändaren eller fordonsägaren.</w:t>
      </w:r>
    </w:p>
    <w:p w14:paraId="736A30CC" w14:textId="77777777" w:rsidR="0006673F" w:rsidRPr="00B834EF" w:rsidRDefault="00B834EF">
      <w:pPr>
        <w:rPr>
          <w:lang w:val="sv-SE"/>
        </w:rPr>
      </w:pPr>
      <w:r w:rsidRPr="00B834EF">
        <w:rPr>
          <w:lang w:val="sv-SE"/>
        </w:rPr>
        <w:t>–</w:t>
      </w:r>
      <w:r w:rsidRPr="00B834EF">
        <w:rPr>
          <w:lang w:val="sv-SE"/>
        </w:rPr>
        <w:tab/>
        <w:t>Både huvudanvändare och medanvändare kan begära delning av data med tredje part och hantera sådana begäranden via appen.</w:t>
      </w:r>
    </w:p>
    <w:p w14:paraId="4BDEED8E" w14:textId="77777777" w:rsidR="0006673F" w:rsidRPr="00B834EF" w:rsidRDefault="00B834EF">
      <w:pPr>
        <w:rPr>
          <w:lang w:val="sv-SE"/>
        </w:rPr>
      </w:pPr>
      <w:r w:rsidRPr="00B834EF">
        <w:rPr>
          <w:lang w:val="sv-SE"/>
        </w:rPr>
        <w:br/>
      </w:r>
      <w:r w:rsidRPr="00B834EF">
        <w:rPr>
          <w:b/>
          <w:lang w:val="sv-SE"/>
        </w:rPr>
        <w:t>För utvecklare, tredje parter och affärssanvändare</w:t>
      </w:r>
    </w:p>
    <w:p w14:paraId="424C4CB5" w14:textId="77777777" w:rsidR="0006673F" w:rsidRPr="00B834EF" w:rsidRDefault="00B834EF">
      <w:pPr>
        <w:rPr>
          <w:lang w:val="sv-SE"/>
        </w:rPr>
      </w:pPr>
      <w:r w:rsidRPr="00B834EF">
        <w:rPr>
          <w:lang w:val="sv-SE"/>
        </w:rPr>
        <w:br/>
        <w:t xml:space="preserve">Du kan få åtkomst till data med hjälp av API:er för fordonsdata. Det är ett öppet API för åtkomst till fordonsdata. Det tillhandahåller information om fordonsstatus och grundläggande data för Hyundai-, Kia- och Genesis-fordon vars ägare har gett sitt samtycke till att dela sin fordonsdata. Informationen om fordonsstatus omfattar: laddningsstatus, drivlinans status, fordonsposition, körstatus, aktuell status baserad på fordonets sensorer och klimatanläggningens status. Grundläggande fordonsdata inkluderar grundläggande data för drivlinan, hastighetsrelaterad grundläggande data, körrelaterad grundläggande data och grundläggande data som härrör från fordonets sensorer. Data som tillhandahålls för enskilda fordonstyper och modeller finns tillgänglig i </w:t>
      </w:r>
      <w:r w:rsidRPr="00B834EF">
        <w:rPr>
          <w:b/>
          <w:lang w:val="sv-SE"/>
        </w:rPr>
        <w:t>API Compatibility</w:t>
      </w:r>
      <w:r w:rsidRPr="00B834EF">
        <w:rPr>
          <w:lang w:val="sv-SE"/>
        </w:rPr>
        <w:t xml:space="preserve">: </w:t>
      </w:r>
      <w:hyperlink r:id="rId6">
        <w:r w:rsidRPr="00B834EF">
          <w:rPr>
            <w:color w:val="000080"/>
            <w:u w:val="single"/>
            <w:lang w:val="sv-SE"/>
          </w:rPr>
          <w:t>https://pleos.ai/playground/resources/en/api-reference/vehicle-data-api/api-compatibility</w:t>
        </w:r>
      </w:hyperlink>
      <w:r w:rsidRPr="00B834EF">
        <w:rPr>
          <w:lang w:val="sv-SE"/>
        </w:rPr>
        <w:t>.</w:t>
      </w:r>
    </w:p>
    <w:p w14:paraId="042799B8" w14:textId="77777777" w:rsidR="0006673F" w:rsidRPr="00B834EF" w:rsidRDefault="00B834EF">
      <w:pPr>
        <w:rPr>
          <w:lang w:val="sv-SE"/>
        </w:rPr>
      </w:pPr>
      <w:r w:rsidRPr="00B834EF">
        <w:rPr>
          <w:lang w:val="sv-SE"/>
        </w:rPr>
        <w:br/>
        <w:t xml:space="preserve">För att kunna använda API:er för fordonsdata måste du först ansöka om åtkomst. Du hittar detaljerade instruktioner här: </w:t>
      </w:r>
      <w:r>
        <w:fldChar w:fldCharType="begin"/>
      </w:r>
      <w:r w:rsidRPr="00B437F2">
        <w:rPr>
          <w:lang w:val="sv-SE"/>
        </w:rPr>
        <w:instrText>HYPERLINK "https://pleos.ai/playground/resources/en/api-reference/vehicle-data-api/getting-started/api-access-request" \h</w:instrText>
      </w:r>
      <w:r>
        <w:fldChar w:fldCharType="separate"/>
      </w:r>
      <w:r w:rsidRPr="00B834EF">
        <w:rPr>
          <w:color w:val="000080"/>
          <w:u w:val="single"/>
          <w:lang w:val="sv-SE"/>
        </w:rPr>
        <w:t>https://pleos.ai/playground/resources/en/api-reference/vehicle-data-api/getting-started/api-access-request</w:t>
      </w:r>
      <w:r>
        <w:fldChar w:fldCharType="end"/>
      </w:r>
      <w:r w:rsidRPr="00B834EF">
        <w:rPr>
          <w:lang w:val="sv-SE"/>
        </w:rPr>
        <w:t>.</w:t>
      </w:r>
    </w:p>
    <w:p w14:paraId="7E40D2C6" w14:textId="77777777" w:rsidR="0006673F" w:rsidRPr="00B834EF" w:rsidRDefault="00B834EF">
      <w:pPr>
        <w:rPr>
          <w:lang w:val="sv-SE"/>
        </w:rPr>
      </w:pPr>
      <w:r w:rsidRPr="00B834EF">
        <w:rPr>
          <w:lang w:val="sv-SE"/>
        </w:rPr>
        <w:br/>
        <w:t xml:space="preserve">Observera att API:er för fordonsdata använder en OAuth 2.0-baserad tokenautentiseringsmetod. För att kunna använda API:et måste du skaffa en </w:t>
      </w:r>
      <w:r w:rsidRPr="00B834EF">
        <w:rPr>
          <w:b/>
          <w:lang w:val="sv-SE"/>
        </w:rPr>
        <w:t>åtkomsttoken</w:t>
      </w:r>
      <w:r w:rsidRPr="00B834EF">
        <w:rPr>
          <w:lang w:val="sv-SE"/>
        </w:rPr>
        <w:t xml:space="preserve"> baserad på klientens autentiseringsuppgifter och inkludera denna token i auktoriseringsrubriken för alla efterföljande förfrågningar.</w:t>
      </w:r>
    </w:p>
    <w:p w14:paraId="17E2F935" w14:textId="77777777" w:rsidR="0006673F" w:rsidRPr="00B834EF" w:rsidRDefault="00B834EF">
      <w:pPr>
        <w:rPr>
          <w:lang w:val="sv-SE"/>
        </w:rPr>
      </w:pPr>
      <w:r w:rsidRPr="00B834EF">
        <w:rPr>
          <w:lang w:val="sv-SE"/>
        </w:rPr>
        <w:br/>
        <w:t xml:space="preserve">Om du har frågor kan du kontakta oss med kontaktformuläret här: </w:t>
      </w:r>
      <w:r>
        <w:fldChar w:fldCharType="begin"/>
      </w:r>
      <w:r w:rsidRPr="00B437F2">
        <w:rPr>
          <w:lang w:val="sv-SE"/>
        </w:rPr>
        <w:instrText>HYPERLINK "https://connected-mobility.hyundai.com/data-services-contact-form" \h</w:instrText>
      </w:r>
      <w:r>
        <w:fldChar w:fldCharType="separate"/>
      </w:r>
      <w:r w:rsidRPr="00B834EF">
        <w:rPr>
          <w:color w:val="000080"/>
          <w:u w:val="single"/>
          <w:lang w:val="sv-SE"/>
        </w:rPr>
        <w:t>https://connected-mobility.hyundai.com/data-services-contact-form</w:t>
      </w:r>
      <w:r>
        <w:fldChar w:fldCharType="end"/>
      </w:r>
      <w:r w:rsidRPr="00B834EF">
        <w:rPr>
          <w:lang w:val="sv-SE"/>
        </w:rPr>
        <w:t xml:space="preserve"> or by email to data-services.support@hyundai-europe.com</w:t>
      </w:r>
    </w:p>
    <w:p w14:paraId="797F22B8" w14:textId="77777777" w:rsidR="0006673F" w:rsidRDefault="00B834EF">
      <w:r w:rsidRPr="00B834EF">
        <w:rPr>
          <w:lang w:val="sv-SE"/>
        </w:rPr>
        <w:br/>
      </w:r>
      <w:proofErr w:type="spellStart"/>
      <w:r>
        <w:t>Bilaga</w:t>
      </w:r>
      <w:proofErr w:type="spellEnd"/>
      <w:r>
        <w:t xml:space="preserve"> 3: BEHÖRIGA MYNDIGHETER</w:t>
      </w:r>
    </w:p>
    <w:p w14:paraId="1D63DD17" w14:textId="77777777" w:rsidR="0006673F" w:rsidRDefault="0006673F"/>
    <w:p w14:paraId="1B2572BB" w14:textId="77777777" w:rsidR="0006673F" w:rsidRDefault="00B834EF">
      <w:r>
        <w:br w:type="page"/>
      </w:r>
    </w:p>
    <w:sectPr w:rsidR="000667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32D8F"/>
    <w:multiLevelType w:val="multilevel"/>
    <w:tmpl w:val="2AF43A20"/>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321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06673F"/>
    <w:rsid w:val="00181FD4"/>
    <w:rsid w:val="00187EAF"/>
    <w:rsid w:val="001F2243"/>
    <w:rsid w:val="00226247"/>
    <w:rsid w:val="002C44F1"/>
    <w:rsid w:val="003A7E12"/>
    <w:rsid w:val="00556BF4"/>
    <w:rsid w:val="005C665D"/>
    <w:rsid w:val="00735B8C"/>
    <w:rsid w:val="00756242"/>
    <w:rsid w:val="009B6CCC"/>
    <w:rsid w:val="00A07F5D"/>
    <w:rsid w:val="00A543CD"/>
    <w:rsid w:val="00AA70B5"/>
    <w:rsid w:val="00B268BF"/>
    <w:rsid w:val="00B437F2"/>
    <w:rsid w:val="00B834EF"/>
    <w:rsid w:val="00C03580"/>
    <w:rsid w:val="00C04F10"/>
    <w:rsid w:val="00C67135"/>
    <w:rsid w:val="00C76E13"/>
    <w:rsid w:val="00CC0462"/>
    <w:rsid w:val="00E01725"/>
    <w:rsid w:val="00E7565F"/>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73CC7"/>
  <w14:defaultImageDpi w14:val="300"/>
  <w15:docId w15:val="{349D130E-A9B2-4FAE-9936-6AB7BFEF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B437F2"/>
    <w:rPr>
      <w:sz w:val="16"/>
      <w:szCs w:val="16"/>
    </w:rPr>
  </w:style>
  <w:style w:type="paragraph" w:styleId="Kommentartext">
    <w:name w:val="annotation text"/>
    <w:basedOn w:val="Standard"/>
    <w:link w:val="KommentartextZchn"/>
    <w:uiPriority w:val="99"/>
    <w:unhideWhenUsed/>
    <w:rsid w:val="00B437F2"/>
    <w:rPr>
      <w:sz w:val="20"/>
    </w:rPr>
  </w:style>
  <w:style w:type="character" w:customStyle="1" w:styleId="KommentartextZchn">
    <w:name w:val="Kommentartext Zchn"/>
    <w:basedOn w:val="Absatz-Standardschriftart"/>
    <w:link w:val="Kommentartext"/>
    <w:uiPriority w:val="99"/>
    <w:rsid w:val="00B437F2"/>
    <w:rPr>
      <w:rFonts w:ascii="Arial" w:eastAsia="Times New Roman" w:hAnsi="Arial" w:cs="Times New Roman"/>
      <w:sz w:val="20"/>
      <w:szCs w:val="20"/>
    </w:rPr>
  </w:style>
  <w:style w:type="character" w:styleId="Hyperlink">
    <w:name w:val="Hyperlink"/>
    <w:basedOn w:val="Absatz-Standardschriftart"/>
    <w:uiPriority w:val="99"/>
    <w:unhideWhenUsed/>
    <w:rsid w:val="00B437F2"/>
    <w:rPr>
      <w:color w:val="0000FF" w:themeColor="hyperlink"/>
      <w:u w:val="single"/>
    </w:rPr>
  </w:style>
  <w:style w:type="character" w:styleId="NichtaufgelsteErwhnung">
    <w:name w:val="Unresolved Mention"/>
    <w:basedOn w:val="Absatz-Standardschriftart"/>
    <w:uiPriority w:val="99"/>
    <w:semiHidden/>
    <w:unhideWhenUsed/>
    <w:rsid w:val="00B4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os.ai/playground/resources/en/api-reference/vehicle-data-api/api-compatibility" TargetMode="External"/><Relationship Id="rId5" Type="http://schemas.openxmlformats.org/officeDocument/2006/relationships/hyperlink" Target="https://connected-mobility.hyundai.com/legal/bluelink-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2860</Words>
  <Characters>18019</Characters>
  <Application>Microsoft Office Word</Application>
  <DocSecurity>4</DocSecurity>
  <Lines>150</Lines>
  <Paragraphs>41</Paragraphs>
  <ScaleCrop>false</ScaleCrop>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2026-03-20T09:44:00Z</dcterms:created>
  <dcterms:modified xsi:type="dcterms:W3CDTF">2026-03-20T09:44:00Z</dcterms:modified>
</cp:coreProperties>
</file>